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BEC" w:rsidRPr="00DC0E70" w:rsidRDefault="00C25102" w:rsidP="00EF7D9C">
      <w:pPr>
        <w:pStyle w:val="berschrift3"/>
        <w:ind w:left="3969" w:right="170"/>
        <w:jc w:val="left"/>
        <w:rPr>
          <w:rFonts w:ascii="Helvetica Narrow" w:hAnsi="Helvetica Narrow"/>
          <w:sz w:val="40"/>
          <w:szCs w:val="40"/>
          <w:lang w:val="en-US"/>
        </w:rPr>
      </w:pPr>
      <w:bookmarkStart w:id="0" w:name="_GoBack"/>
      <w:bookmarkEnd w:id="0"/>
      <w:r w:rsidRPr="00EF7D9C">
        <w:rPr>
          <w:rFonts w:ascii="Helvetica Narrow" w:hAnsi="Helvetica Narrow"/>
          <w:i/>
          <w:noProof/>
          <w:sz w:val="40"/>
          <w:szCs w:val="40"/>
          <w:lang w:val="de-DE" w:eastAsia="de-DE"/>
        </w:rPr>
        <w:drawing>
          <wp:anchor distT="0" distB="0" distL="114300" distR="114300" simplePos="0" relativeHeight="251658240" behindDoc="0" locked="0" layoutInCell="1" allowOverlap="1">
            <wp:simplePos x="0" y="0"/>
            <wp:positionH relativeFrom="margin">
              <wp:posOffset>-39553</wp:posOffset>
            </wp:positionH>
            <wp:positionV relativeFrom="paragraph">
              <wp:posOffset>1087</wp:posOffset>
            </wp:positionV>
            <wp:extent cx="2239645" cy="1442085"/>
            <wp:effectExtent l="0" t="0" r="8255" b="5715"/>
            <wp:wrapNone/>
            <wp:docPr id="16"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9645" cy="1442085"/>
                    </a:xfrm>
                    <a:prstGeom prst="rect">
                      <a:avLst/>
                    </a:prstGeom>
                    <a:noFill/>
                    <a:ln>
                      <a:noFill/>
                    </a:ln>
                  </pic:spPr>
                </pic:pic>
              </a:graphicData>
            </a:graphic>
          </wp:anchor>
        </w:drawing>
      </w:r>
      <w:r w:rsidR="00EF7D9C" w:rsidRPr="00DC0E70">
        <w:rPr>
          <w:rFonts w:ascii="Helvetica Narrow" w:hAnsi="Helvetica Narrow"/>
          <w:i/>
          <w:sz w:val="40"/>
          <w:szCs w:val="40"/>
          <w:lang w:val="en-US"/>
        </w:rPr>
        <w:t>Call for Abstracts</w:t>
      </w:r>
    </w:p>
    <w:p w:rsidR="00A35BEC" w:rsidRDefault="00A35BEC" w:rsidP="00C25102">
      <w:pPr>
        <w:autoSpaceDE w:val="0"/>
        <w:autoSpaceDN w:val="0"/>
        <w:adjustRightInd w:val="0"/>
        <w:spacing w:line="241" w:lineRule="atLeast"/>
        <w:ind w:left="3969"/>
        <w:rPr>
          <w:rFonts w:ascii="Helvetica Narrow" w:hAnsi="Helvetica Narrow" w:cs="HelveticaNeue Condensed"/>
          <w:color w:val="221E1F"/>
          <w:lang w:val="en-US" w:eastAsia="de-DE"/>
        </w:rPr>
      </w:pPr>
      <w:r w:rsidRPr="00A35BEC">
        <w:rPr>
          <w:rFonts w:ascii="Helvetica Narrow" w:hAnsi="Helvetica Narrow" w:cs="HelveticaNeue Condensed"/>
          <w:color w:val="221E1F"/>
          <w:lang w:val="en-US" w:eastAsia="de-DE"/>
        </w:rPr>
        <w:t>International S</w:t>
      </w:r>
      <w:r w:rsidR="00EF7D9C">
        <w:rPr>
          <w:rFonts w:ascii="Helvetica Narrow" w:hAnsi="Helvetica Narrow" w:cs="HelveticaNeue Condensed"/>
          <w:color w:val="221E1F"/>
          <w:lang w:val="en-US" w:eastAsia="de-DE"/>
        </w:rPr>
        <w:t xml:space="preserve">cientific and Technical </w:t>
      </w:r>
      <w:r w:rsidRPr="00A35BEC">
        <w:rPr>
          <w:rFonts w:ascii="Helvetica Narrow" w:hAnsi="Helvetica Narrow" w:cs="HelveticaNeue Condensed"/>
          <w:color w:val="221E1F"/>
          <w:lang w:val="en-US" w:eastAsia="de-DE"/>
        </w:rPr>
        <w:t>Organisation</w:t>
      </w:r>
      <w:r w:rsidR="00EF7D9C">
        <w:rPr>
          <w:rFonts w:ascii="Helvetica Narrow" w:hAnsi="Helvetica Narrow" w:cs="HelveticaNeue Condensed"/>
          <w:color w:val="221E1F"/>
          <w:lang w:val="en-US" w:eastAsia="de-DE"/>
        </w:rPr>
        <w:t xml:space="preserve"> for Gliding (OSTIV) </w:t>
      </w:r>
    </w:p>
    <w:p w:rsidR="00EF7D9C" w:rsidRPr="00EF7D9C" w:rsidRDefault="00A35BEC" w:rsidP="00EF7D9C">
      <w:pPr>
        <w:autoSpaceDE w:val="0"/>
        <w:autoSpaceDN w:val="0"/>
        <w:adjustRightInd w:val="0"/>
        <w:spacing w:after="120" w:line="241" w:lineRule="atLeast"/>
        <w:ind w:left="3969"/>
        <w:rPr>
          <w:rFonts w:ascii="Helvetica Narrow" w:hAnsi="Helvetica Narrow" w:cs="HelveticaNeue Condensed"/>
          <w:color w:val="221E1F"/>
          <w:lang w:val="en-US" w:eastAsia="de-DE"/>
        </w:rPr>
      </w:pPr>
      <w:r w:rsidRPr="00C25102">
        <w:rPr>
          <w:rFonts w:ascii="Helvetica Narrow" w:hAnsi="Helvetica Narrow" w:cs="HelveticaNeue Condensed"/>
          <w:color w:val="221E1F"/>
          <w:lang w:val="en-US" w:eastAsia="de-DE"/>
        </w:rPr>
        <w:t xml:space="preserve">www.ostiv.org </w:t>
      </w:r>
    </w:p>
    <w:p w:rsidR="00EF7D9C" w:rsidRPr="00EF7D9C" w:rsidRDefault="00B629E3" w:rsidP="00EF7D9C">
      <w:pPr>
        <w:autoSpaceDE w:val="0"/>
        <w:autoSpaceDN w:val="0"/>
        <w:adjustRightInd w:val="0"/>
        <w:spacing w:line="241" w:lineRule="atLeast"/>
        <w:ind w:left="3969"/>
        <w:rPr>
          <w:rFonts w:ascii="Helvetica Narrow" w:hAnsi="Helvetica Narrow" w:cs="HelveticaNeue Condensed"/>
          <w:b/>
          <w:color w:val="221E1F"/>
          <w:sz w:val="40"/>
          <w:szCs w:val="40"/>
          <w:lang w:val="en-US" w:eastAsia="de-DE"/>
        </w:rPr>
      </w:pPr>
      <w:r>
        <w:rPr>
          <w:rFonts w:ascii="Helvetica Narrow" w:hAnsi="Helvetica Narrow" w:cs="HelveticaNeue Condensed"/>
          <w:b/>
          <w:color w:val="221E1F"/>
          <w:sz w:val="40"/>
          <w:szCs w:val="40"/>
          <w:lang w:val="en-US" w:eastAsia="de-DE"/>
        </w:rPr>
        <w:t>XXX</w:t>
      </w:r>
      <w:r w:rsidR="00EF7D9C" w:rsidRPr="00EF7D9C">
        <w:rPr>
          <w:rFonts w:ascii="Helvetica Narrow" w:hAnsi="Helvetica Narrow" w:cs="HelveticaNeue Condensed"/>
          <w:b/>
          <w:color w:val="221E1F"/>
          <w:sz w:val="40"/>
          <w:szCs w:val="40"/>
          <w:lang w:val="en-US" w:eastAsia="de-DE"/>
        </w:rPr>
        <w:t>V OSTIV Congress</w:t>
      </w:r>
    </w:p>
    <w:p w:rsidR="00EF7D9C" w:rsidRPr="00EF7D9C" w:rsidRDefault="00DE7A25" w:rsidP="00EF7D9C">
      <w:pPr>
        <w:autoSpaceDE w:val="0"/>
        <w:autoSpaceDN w:val="0"/>
        <w:adjustRightInd w:val="0"/>
        <w:spacing w:line="241" w:lineRule="atLeast"/>
        <w:ind w:left="3969"/>
        <w:rPr>
          <w:rFonts w:ascii="Helvetica Narrow" w:hAnsi="Helvetica Narrow" w:cs="HelveticaNeue Condensed"/>
          <w:b/>
          <w:color w:val="221E1F"/>
          <w:sz w:val="28"/>
          <w:szCs w:val="28"/>
          <w:lang w:val="en-US" w:eastAsia="de-DE"/>
        </w:rPr>
      </w:pPr>
      <w:r>
        <w:rPr>
          <w:rFonts w:ascii="Helvetica Narrow" w:hAnsi="Helvetica Narrow" w:cs="HelveticaNeue Condensed"/>
          <w:b/>
          <w:color w:val="221E1F"/>
          <w:sz w:val="28"/>
          <w:szCs w:val="28"/>
          <w:lang w:val="en-US" w:eastAsia="de-DE"/>
        </w:rPr>
        <w:t>Stendal-Borstel, Germany</w:t>
      </w:r>
      <w:r w:rsidR="00EF7D9C" w:rsidRPr="00EF7D9C">
        <w:rPr>
          <w:rFonts w:ascii="Helvetica Narrow" w:hAnsi="Helvetica Narrow" w:cs="HelveticaNeue Condensed"/>
          <w:b/>
          <w:color w:val="221E1F"/>
          <w:sz w:val="28"/>
          <w:szCs w:val="28"/>
          <w:lang w:val="en-US" w:eastAsia="de-DE"/>
        </w:rPr>
        <w:t xml:space="preserve"> </w:t>
      </w:r>
    </w:p>
    <w:p w:rsidR="00EF7D9C" w:rsidRPr="00EF7D9C" w:rsidRDefault="00DE7A25" w:rsidP="00EF7D9C">
      <w:pPr>
        <w:autoSpaceDE w:val="0"/>
        <w:autoSpaceDN w:val="0"/>
        <w:adjustRightInd w:val="0"/>
        <w:spacing w:line="241" w:lineRule="atLeast"/>
        <w:ind w:left="3969"/>
        <w:rPr>
          <w:rFonts w:ascii="Helvetica Narrow" w:hAnsi="Helvetica Narrow" w:cs="HelveticaNeue Condensed"/>
          <w:b/>
          <w:color w:val="221E1F"/>
          <w:sz w:val="28"/>
          <w:szCs w:val="28"/>
          <w:lang w:val="en-US" w:eastAsia="de-DE"/>
        </w:rPr>
      </w:pPr>
      <w:r>
        <w:rPr>
          <w:rFonts w:ascii="Helvetica Narrow" w:hAnsi="Helvetica Narrow" w:cs="HelveticaNeue Condensed"/>
          <w:b/>
          <w:color w:val="221E1F"/>
          <w:sz w:val="28"/>
          <w:szCs w:val="28"/>
          <w:lang w:val="en-US" w:eastAsia="de-DE"/>
        </w:rPr>
        <w:t>19 – 24 July, 2020</w:t>
      </w:r>
    </w:p>
    <w:p w:rsidR="00EF7D9C" w:rsidRPr="00B545DE" w:rsidRDefault="00EF7D9C" w:rsidP="00EF7D9C">
      <w:pPr>
        <w:autoSpaceDE w:val="0"/>
        <w:autoSpaceDN w:val="0"/>
        <w:adjustRightInd w:val="0"/>
        <w:spacing w:line="241" w:lineRule="atLeast"/>
        <w:ind w:left="3249" w:firstLine="720"/>
        <w:rPr>
          <w:rFonts w:ascii="Helvetica Narrow" w:hAnsi="Helvetica Narrow" w:cs="HelveticaNeue Condensed"/>
          <w:color w:val="221E1F"/>
          <w:lang w:val="en-US" w:eastAsia="de-DE"/>
        </w:rPr>
      </w:pPr>
    </w:p>
    <w:p w:rsidR="004122AB" w:rsidRPr="00B545DE" w:rsidRDefault="00C25102" w:rsidP="00AD155A">
      <w:pPr>
        <w:ind w:right="190"/>
        <w:rPr>
          <w:b/>
          <w:sz w:val="24"/>
          <w:szCs w:val="24"/>
          <w:lang w:val="en-US"/>
        </w:rPr>
      </w:pPr>
      <w:r>
        <w:rPr>
          <w:noProof/>
          <w:lang w:val="de-DE" w:eastAsia="de-DE"/>
        </w:rPr>
        <mc:AlternateContent>
          <mc:Choice Requires="wps">
            <w:drawing>
              <wp:anchor distT="0" distB="0" distL="114300" distR="114300" simplePos="0" relativeHeight="251659264" behindDoc="0" locked="0" layoutInCell="1" allowOverlap="1">
                <wp:simplePos x="0" y="0"/>
                <wp:positionH relativeFrom="page">
                  <wp:posOffset>892175</wp:posOffset>
                </wp:positionH>
                <wp:positionV relativeFrom="paragraph">
                  <wp:posOffset>57255</wp:posOffset>
                </wp:positionV>
                <wp:extent cx="5666105" cy="10795"/>
                <wp:effectExtent l="0" t="0" r="29845" b="27305"/>
                <wp:wrapNone/>
                <wp:docPr id="5" name="Gerader Verbinder 5"/>
                <wp:cNvGraphicFramePr/>
                <a:graphic xmlns:a="http://schemas.openxmlformats.org/drawingml/2006/main">
                  <a:graphicData uri="http://schemas.microsoft.com/office/word/2010/wordprocessingShape">
                    <wps:wsp>
                      <wps:cNvCnPr/>
                      <wps:spPr>
                        <a:xfrm>
                          <a:off x="0" y="0"/>
                          <a:ext cx="5666105" cy="107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81E4F" id="Gerader Verbinder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0.25pt,4.5pt" to="516.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50F2QEAABAEAAAOAAAAZHJzL2Uyb0RvYy54bWysU8tu2zAQvBfoPxC8x5IC2G0EyzkkSC5F&#10;a/R1p6mlTYAvLFlL/vsuKVsO2qJAi1woLrkzuzNcre9Ha9gRMGrvOt4sas7ASd9rt+/4t69PN+85&#10;i0m4XhjvoOMniPx+8/bNeggt3PqDNz0gIxIX2yF0/JBSaKsqygNYERc+gKNL5dGKRCHuqx7FQOzW&#10;VLd1vaoGj31ALyFGOn2cLvmm8CsFMn1SKkJipuPUWyorlnWX12qzFu0eRThoeW5D/EcXVmhHRWeq&#10;R5EE+4H6NyqrJfroVVpIbyuvlJZQNJCapv5FzZeDCFC0kDkxzDbF16OVH49bZLrv+JIzJyw90TOg&#10;yI/yHXCnXd4ts01DiC1lP7gtnqMYtpg1jwpt/pIaNhZrT7O1MCYm6XC5Wq2ammpIumvqd3eFs7qC&#10;A8b0DN6yvOm40S4rF604foiJClLqJSUfG8cGIrqrl3VJi97o/kkbky/L9MCDQXYU9O5pbLIAYniR&#10;RZFxdJhlTULKLp0MTPyfQZEv1HozFcgTeeUUUoJLF17jKDvDFHUwA8+d/Q14zs9QKNP6L+AZUSp7&#10;l2aw1c7jn9q+WqGm/IsDk+5swc73p/LExRoau+Lc+RfJc/0yLvDrj7z5CQAA//8DAFBLAwQUAAYA&#10;CAAAACEAhylgG98AAAAJAQAADwAAAGRycy9kb3ducmV2LnhtbEyPwU7DMBBE70j8g7VIXKrWboGW&#10;hjgVRCD1BrQIrm68TQLxOordNvD1bE5w29GMZuelq9414ohdqD1pmE4UCKTC25pKDW/bp/EtiBAN&#10;WdN4Qg3fGGCVnZ+lJrH+RK943MRScAmFxGioYmwTKUNRoTNh4lsk9va+cyay7EppO3PictfImVJz&#10;6UxN/KEyLeYVFl+bg9Owf16+P3yM8pfHrVsv8mn5GUb9j9aXF/39HYiIffwLwzCfp0PGm3b+QDaI&#10;hvW1uuGohiUjDb66mjHLbrgWILNU/ifIfgEAAP//AwBQSwECLQAUAAYACAAAACEAtoM4kv4AAADh&#10;AQAAEwAAAAAAAAAAAAAAAAAAAAAAW0NvbnRlbnRfVHlwZXNdLnhtbFBLAQItABQABgAIAAAAIQA4&#10;/SH/1gAAAJQBAAALAAAAAAAAAAAAAAAAAC8BAABfcmVscy8ucmVsc1BLAQItABQABgAIAAAAIQCA&#10;I50F2QEAABAEAAAOAAAAAAAAAAAAAAAAAC4CAABkcnMvZTJvRG9jLnhtbFBLAQItABQABgAIAAAA&#10;IQCHKWAb3wAAAAkBAAAPAAAAAAAAAAAAAAAAADMEAABkcnMvZG93bnJldi54bWxQSwUGAAAAAAQA&#10;BADzAAAAPwUAAAAA&#10;" strokecolor="black [3213]" strokeweight="1.5pt">
                <v:stroke joinstyle="miter"/>
                <w10:wrap anchorx="page"/>
              </v:line>
            </w:pict>
          </mc:Fallback>
        </mc:AlternateContent>
      </w:r>
    </w:p>
    <w:p w:rsidR="00C25102" w:rsidRPr="00B545DE" w:rsidRDefault="00C25102" w:rsidP="00AD155A">
      <w:pPr>
        <w:ind w:right="190"/>
        <w:rPr>
          <w:b/>
          <w:sz w:val="24"/>
          <w:szCs w:val="24"/>
          <w:lang w:val="en-US"/>
        </w:rPr>
      </w:pPr>
    </w:p>
    <w:p w:rsidR="00AD155A" w:rsidRPr="00474FCB" w:rsidRDefault="00DE7A25" w:rsidP="00AD155A">
      <w:pPr>
        <w:ind w:right="190"/>
        <w:rPr>
          <w:b/>
          <w:sz w:val="22"/>
          <w:szCs w:val="22"/>
          <w:lang w:val="en-GB"/>
        </w:rPr>
      </w:pPr>
      <w:r>
        <w:rPr>
          <w:b/>
          <w:sz w:val="22"/>
          <w:szCs w:val="22"/>
          <w:lang w:val="en-GB"/>
        </w:rPr>
        <w:t>The XXX</w:t>
      </w:r>
      <w:r w:rsidR="00EF7D9C" w:rsidRPr="00474FCB">
        <w:rPr>
          <w:b/>
          <w:sz w:val="22"/>
          <w:szCs w:val="22"/>
          <w:lang w:val="en-GB"/>
        </w:rPr>
        <w:t>V Congress of the International Scientific and Technical Organisation for Gliding (OSTIV) wi</w:t>
      </w:r>
      <w:r>
        <w:rPr>
          <w:b/>
          <w:sz w:val="22"/>
          <w:szCs w:val="22"/>
          <w:lang w:val="en-GB"/>
        </w:rPr>
        <w:t>ll be held at the site of the 36</w:t>
      </w:r>
      <w:r w:rsidR="00EF7D9C" w:rsidRPr="00474FCB">
        <w:rPr>
          <w:b/>
          <w:sz w:val="22"/>
          <w:szCs w:val="22"/>
          <w:lang w:val="en-GB"/>
        </w:rPr>
        <w:t>th FAI World Gl</w:t>
      </w:r>
      <w:r w:rsidR="006D7B9D">
        <w:rPr>
          <w:b/>
          <w:sz w:val="22"/>
          <w:szCs w:val="22"/>
          <w:lang w:val="en-GB"/>
        </w:rPr>
        <w:t>iding Championships in the 18</w:t>
      </w:r>
      <w:r w:rsidR="000868A2">
        <w:rPr>
          <w:b/>
          <w:sz w:val="22"/>
          <w:szCs w:val="22"/>
          <w:lang w:val="en-GB"/>
        </w:rPr>
        <w:t>m</w:t>
      </w:r>
      <w:r w:rsidR="006D7B9D">
        <w:rPr>
          <w:b/>
          <w:sz w:val="22"/>
          <w:szCs w:val="22"/>
          <w:lang w:val="en-GB"/>
        </w:rPr>
        <w:t>-, 20</w:t>
      </w:r>
      <w:r w:rsidR="00EF7D9C" w:rsidRPr="00474FCB">
        <w:rPr>
          <w:b/>
          <w:sz w:val="22"/>
          <w:szCs w:val="22"/>
          <w:lang w:val="en-GB"/>
        </w:rPr>
        <w:t>m-</w:t>
      </w:r>
      <w:r w:rsidR="006D7B9D">
        <w:rPr>
          <w:b/>
          <w:sz w:val="22"/>
          <w:szCs w:val="22"/>
          <w:lang w:val="en-GB"/>
        </w:rPr>
        <w:t xml:space="preserve">, and Open </w:t>
      </w:r>
      <w:r w:rsidR="005400FD">
        <w:rPr>
          <w:b/>
          <w:sz w:val="22"/>
          <w:szCs w:val="22"/>
          <w:lang w:val="en-GB"/>
        </w:rPr>
        <w:t xml:space="preserve">Class, </w:t>
      </w:r>
      <w:r w:rsidR="006D7B9D">
        <w:rPr>
          <w:b/>
          <w:sz w:val="22"/>
          <w:szCs w:val="22"/>
          <w:lang w:val="en-GB"/>
        </w:rPr>
        <w:t xml:space="preserve">in </w:t>
      </w:r>
      <w:r>
        <w:rPr>
          <w:b/>
          <w:sz w:val="22"/>
          <w:szCs w:val="22"/>
          <w:lang w:val="en-GB"/>
        </w:rPr>
        <w:t>Stendal-Borstel, Germany, from 19 - 24</w:t>
      </w:r>
      <w:r w:rsidR="00EF7D9C" w:rsidRPr="00474FCB">
        <w:rPr>
          <w:b/>
          <w:sz w:val="22"/>
          <w:szCs w:val="22"/>
          <w:lang w:val="en-GB"/>
        </w:rPr>
        <w:t xml:space="preserve"> July, 2</w:t>
      </w:r>
      <w:r>
        <w:rPr>
          <w:b/>
          <w:sz w:val="22"/>
          <w:szCs w:val="22"/>
          <w:lang w:val="en-GB"/>
        </w:rPr>
        <w:t>020</w:t>
      </w:r>
      <w:r w:rsidR="00EF7D9C" w:rsidRPr="00474FCB">
        <w:rPr>
          <w:b/>
          <w:sz w:val="22"/>
          <w:szCs w:val="22"/>
          <w:lang w:val="en-GB"/>
        </w:rPr>
        <w:t>. The Congress addresses all scientiﬁc and technical aspects of soaring ﬂight including motorgliding, hanggliding, paragliding, ultralight sailplanes and aeromodeling.</w:t>
      </w:r>
    </w:p>
    <w:p w:rsidR="00AD155A" w:rsidRPr="00474FCB" w:rsidRDefault="00AD155A" w:rsidP="00AD155A">
      <w:pPr>
        <w:pStyle w:val="Textkrper"/>
        <w:ind w:right="190"/>
        <w:rPr>
          <w:color w:val="000000"/>
          <w:szCs w:val="22"/>
        </w:rPr>
      </w:pPr>
    </w:p>
    <w:p w:rsidR="00AD155A" w:rsidRPr="00474FCB" w:rsidRDefault="00EF7D9C" w:rsidP="00AD155A">
      <w:pPr>
        <w:pStyle w:val="Textkrper"/>
        <w:ind w:right="190"/>
        <w:rPr>
          <w:szCs w:val="22"/>
          <w:lang w:val="en-US"/>
        </w:rPr>
      </w:pPr>
      <w:r w:rsidRPr="00474FCB">
        <w:rPr>
          <w:szCs w:val="22"/>
          <w:lang w:val="en-US"/>
        </w:rPr>
        <w:t>Opportunity for presentation and discussion of papers is given in the following categories:</w:t>
      </w:r>
    </w:p>
    <w:p w:rsidR="00EF7D9C" w:rsidRPr="00474FCB" w:rsidRDefault="00EF7D9C" w:rsidP="00AD155A">
      <w:pPr>
        <w:pStyle w:val="Textkrper"/>
        <w:ind w:right="190"/>
        <w:rPr>
          <w:szCs w:val="22"/>
          <w:lang w:val="en-US"/>
        </w:rPr>
      </w:pPr>
    </w:p>
    <w:p w:rsidR="00EF7D9C" w:rsidRPr="00474FCB" w:rsidRDefault="00EF7D9C" w:rsidP="00EF7D9C">
      <w:pPr>
        <w:pStyle w:val="Textkrper"/>
        <w:ind w:right="190"/>
        <w:rPr>
          <w:b/>
          <w:szCs w:val="22"/>
          <w:lang w:val="en-US"/>
        </w:rPr>
      </w:pPr>
      <w:r w:rsidRPr="00474FCB">
        <w:rPr>
          <w:b/>
          <w:szCs w:val="22"/>
          <w:lang w:val="en-US"/>
        </w:rPr>
        <w:t xml:space="preserve">Scientiﬁc Sessions </w:t>
      </w:r>
    </w:p>
    <w:p w:rsidR="009D3DEA" w:rsidRPr="00474FCB" w:rsidRDefault="009D3DEA" w:rsidP="009D3DEA">
      <w:pPr>
        <w:pStyle w:val="Textkrper"/>
        <w:numPr>
          <w:ilvl w:val="0"/>
          <w:numId w:val="25"/>
        </w:numPr>
        <w:ind w:left="357" w:right="193" w:hanging="357"/>
        <w:rPr>
          <w:szCs w:val="22"/>
          <w:lang w:val="en-US"/>
        </w:rPr>
      </w:pPr>
      <w:r w:rsidRPr="00474FCB">
        <w:rPr>
          <w:szCs w:val="22"/>
          <w:lang w:val="en-US"/>
        </w:rPr>
        <w:t>Meteorology:</w:t>
      </w:r>
      <w:r w:rsidR="00EF7D9C" w:rsidRPr="00474FCB">
        <w:rPr>
          <w:szCs w:val="22"/>
          <w:lang w:val="en-US"/>
        </w:rPr>
        <w:t xml:space="preserve"> </w:t>
      </w:r>
    </w:p>
    <w:p w:rsidR="009D3DEA" w:rsidRPr="00474FCB" w:rsidRDefault="00EF7D9C" w:rsidP="009D3DEA">
      <w:pPr>
        <w:pStyle w:val="Textkrper"/>
        <w:ind w:left="340" w:right="193"/>
        <w:rPr>
          <w:szCs w:val="22"/>
          <w:lang w:val="en-US"/>
        </w:rPr>
      </w:pPr>
      <w:r w:rsidRPr="00474FCB">
        <w:rPr>
          <w:szCs w:val="22"/>
          <w:lang w:val="en-US"/>
        </w:rPr>
        <w:t xml:space="preserve">Meteorological data acquisition and service for gliding operations, </w:t>
      </w:r>
    </w:p>
    <w:p w:rsidR="00EF7D9C" w:rsidRPr="00474FCB" w:rsidRDefault="00EF7D9C" w:rsidP="009D3DEA">
      <w:pPr>
        <w:pStyle w:val="Textkrper"/>
        <w:ind w:left="340" w:right="193"/>
        <w:rPr>
          <w:szCs w:val="22"/>
          <w:lang w:val="en-US"/>
        </w:rPr>
      </w:pPr>
      <w:r w:rsidRPr="00474FCB">
        <w:rPr>
          <w:szCs w:val="22"/>
          <w:lang w:val="en-US"/>
        </w:rPr>
        <w:t>Weather forecasting for soaring flight</w:t>
      </w:r>
    </w:p>
    <w:p w:rsidR="00EF7D9C" w:rsidRPr="00474FCB" w:rsidRDefault="009D3DEA" w:rsidP="009D3DEA">
      <w:pPr>
        <w:pStyle w:val="Textkrper"/>
        <w:numPr>
          <w:ilvl w:val="0"/>
          <w:numId w:val="26"/>
        </w:numPr>
        <w:ind w:left="357" w:right="193" w:hanging="357"/>
        <w:rPr>
          <w:szCs w:val="22"/>
          <w:lang w:val="en-US"/>
        </w:rPr>
      </w:pPr>
      <w:r w:rsidRPr="00474FCB">
        <w:rPr>
          <w:szCs w:val="22"/>
          <w:lang w:val="en-US"/>
        </w:rPr>
        <w:t>Climatology:</w:t>
      </w:r>
    </w:p>
    <w:p w:rsidR="00EF7D9C" w:rsidRPr="00474FCB" w:rsidRDefault="00EF7D9C" w:rsidP="009D3DEA">
      <w:pPr>
        <w:pStyle w:val="Textkrper"/>
        <w:ind w:left="340" w:right="193"/>
        <w:rPr>
          <w:szCs w:val="22"/>
          <w:lang w:val="en-US"/>
        </w:rPr>
      </w:pPr>
      <w:r w:rsidRPr="00474FCB">
        <w:rPr>
          <w:szCs w:val="22"/>
          <w:lang w:val="en-US"/>
        </w:rPr>
        <w:t>Climates that support soaring flight</w:t>
      </w:r>
    </w:p>
    <w:p w:rsidR="00EF7D9C" w:rsidRPr="00474FCB" w:rsidRDefault="00E057F9" w:rsidP="009D3DEA">
      <w:pPr>
        <w:pStyle w:val="Textkrper"/>
        <w:ind w:left="340" w:right="193"/>
        <w:rPr>
          <w:szCs w:val="22"/>
          <w:lang w:val="en-US"/>
        </w:rPr>
      </w:pPr>
      <w:r w:rsidRPr="00474FCB">
        <w:rPr>
          <w:szCs w:val="22"/>
          <w:lang w:val="en-US"/>
        </w:rPr>
        <w:t xml:space="preserve">Climate </w:t>
      </w:r>
      <w:r w:rsidR="00EF7D9C" w:rsidRPr="00474FCB">
        <w:rPr>
          <w:szCs w:val="22"/>
          <w:lang w:val="en-US"/>
        </w:rPr>
        <w:t>change and soaring</w:t>
      </w:r>
    </w:p>
    <w:p w:rsidR="00EF7D9C" w:rsidRPr="00474FCB" w:rsidRDefault="00EF7D9C" w:rsidP="009D3DEA">
      <w:pPr>
        <w:pStyle w:val="Textkrper"/>
        <w:numPr>
          <w:ilvl w:val="0"/>
          <w:numId w:val="27"/>
        </w:numPr>
        <w:ind w:left="357" w:right="193" w:hanging="357"/>
        <w:rPr>
          <w:szCs w:val="22"/>
          <w:lang w:val="en-US"/>
        </w:rPr>
      </w:pPr>
      <w:r w:rsidRPr="00474FCB">
        <w:rPr>
          <w:szCs w:val="22"/>
          <w:lang w:val="en-US"/>
        </w:rPr>
        <w:t>Atmospheric Physics:</w:t>
      </w:r>
    </w:p>
    <w:p w:rsidR="00EF7D9C" w:rsidRPr="00474FCB" w:rsidRDefault="009D3DEA" w:rsidP="009D3DEA">
      <w:pPr>
        <w:pStyle w:val="Textkrper"/>
        <w:ind w:left="340" w:right="193"/>
        <w:rPr>
          <w:szCs w:val="22"/>
          <w:lang w:val="en-US"/>
        </w:rPr>
      </w:pPr>
      <w:r w:rsidRPr="00474FCB">
        <w:rPr>
          <w:szCs w:val="22"/>
          <w:lang w:val="en-US"/>
        </w:rPr>
        <w:t>P</w:t>
      </w:r>
      <w:r w:rsidR="00EF7D9C" w:rsidRPr="00474FCB">
        <w:rPr>
          <w:szCs w:val="22"/>
          <w:lang w:val="en-US"/>
        </w:rPr>
        <w:t>eriod cycles, turbulence, boundary layer in complex terrain</w:t>
      </w:r>
    </w:p>
    <w:p w:rsidR="00EF7D9C" w:rsidRPr="00474FCB" w:rsidRDefault="00EF7D9C" w:rsidP="009D3DEA">
      <w:pPr>
        <w:pStyle w:val="Textkrper"/>
        <w:ind w:left="340" w:right="193"/>
        <w:rPr>
          <w:szCs w:val="22"/>
          <w:lang w:val="en-US"/>
        </w:rPr>
      </w:pPr>
      <w:r w:rsidRPr="00474FCB">
        <w:rPr>
          <w:szCs w:val="22"/>
          <w:lang w:val="en-US"/>
        </w:rPr>
        <w:t>Analytical techniques of delineating thermal and mesoscale structures from routine or experimental ground or flight data, or from</w:t>
      </w:r>
      <w:r w:rsidR="009D3DEA" w:rsidRPr="00474FCB">
        <w:rPr>
          <w:szCs w:val="22"/>
          <w:lang w:val="en-US"/>
        </w:rPr>
        <w:t xml:space="preserve"> </w:t>
      </w:r>
      <w:r w:rsidRPr="00474FCB">
        <w:rPr>
          <w:szCs w:val="22"/>
          <w:lang w:val="en-US"/>
        </w:rPr>
        <w:t>remote sensors</w:t>
      </w:r>
    </w:p>
    <w:p w:rsidR="00EF7D9C" w:rsidRPr="00474FCB" w:rsidRDefault="00EF7D9C" w:rsidP="009D3DEA">
      <w:pPr>
        <w:pStyle w:val="Textkrper"/>
        <w:ind w:left="340" w:right="193"/>
        <w:rPr>
          <w:szCs w:val="22"/>
          <w:lang w:val="en-US"/>
        </w:rPr>
      </w:pPr>
      <w:r w:rsidRPr="00474FCB">
        <w:rPr>
          <w:szCs w:val="22"/>
          <w:lang w:val="en-US"/>
        </w:rPr>
        <w:t>Modeling of thermals, mesoscale or microscale structures</w:t>
      </w:r>
    </w:p>
    <w:p w:rsidR="00EF7D9C" w:rsidRPr="00474FCB" w:rsidRDefault="00EF7D9C" w:rsidP="00EF7D9C">
      <w:pPr>
        <w:pStyle w:val="Textkrper"/>
        <w:ind w:right="190"/>
        <w:rPr>
          <w:szCs w:val="22"/>
          <w:lang w:val="en-US"/>
        </w:rPr>
      </w:pPr>
    </w:p>
    <w:p w:rsidR="00EF7D9C" w:rsidRPr="00474FCB" w:rsidRDefault="00EF7D9C" w:rsidP="00EF7D9C">
      <w:pPr>
        <w:pStyle w:val="Textkrper"/>
        <w:ind w:right="190"/>
        <w:rPr>
          <w:b/>
          <w:szCs w:val="22"/>
          <w:lang w:val="en-US"/>
        </w:rPr>
      </w:pPr>
      <w:r w:rsidRPr="00474FCB">
        <w:rPr>
          <w:b/>
          <w:szCs w:val="22"/>
          <w:lang w:val="en-US"/>
        </w:rPr>
        <w:t xml:space="preserve">Technical Sessions </w:t>
      </w:r>
    </w:p>
    <w:p w:rsidR="00EF7D9C" w:rsidRPr="00474FCB" w:rsidRDefault="000F5576" w:rsidP="00EF7D9C">
      <w:pPr>
        <w:pStyle w:val="Textkrper"/>
        <w:ind w:right="190"/>
        <w:rPr>
          <w:szCs w:val="22"/>
          <w:lang w:val="en-US"/>
        </w:rPr>
      </w:pPr>
      <w:r>
        <w:rPr>
          <w:szCs w:val="22"/>
          <w:lang w:val="en-US"/>
        </w:rPr>
        <w:t>T</w:t>
      </w:r>
      <w:r w:rsidR="00EF7D9C" w:rsidRPr="00474FCB">
        <w:rPr>
          <w:szCs w:val="22"/>
          <w:lang w:val="en-US"/>
        </w:rPr>
        <w:t>echnical sessions will cover</w:t>
      </w:r>
      <w:r w:rsidR="009D3DEA" w:rsidRPr="00474FCB">
        <w:rPr>
          <w:szCs w:val="22"/>
          <w:lang w:val="en-US"/>
        </w:rPr>
        <w:t xml:space="preserve"> all aspects of design, develop</w:t>
      </w:r>
      <w:r w:rsidR="00EF7D9C" w:rsidRPr="00474FCB">
        <w:rPr>
          <w:szCs w:val="22"/>
          <w:lang w:val="en-US"/>
        </w:rPr>
        <w:t>ment and operation of sailplanes, motorgliders, ultralights and solar-or human-powered aircraft. Topics may</w:t>
      </w:r>
      <w:r>
        <w:rPr>
          <w:szCs w:val="22"/>
          <w:lang w:val="en-US"/>
        </w:rPr>
        <w:t xml:space="preserve"> include</w:t>
      </w:r>
      <w:r w:rsidR="00EF7D9C" w:rsidRPr="00474FCB">
        <w:rPr>
          <w:szCs w:val="22"/>
          <w:lang w:val="en-US"/>
        </w:rPr>
        <w:t xml:space="preserve"> </w:t>
      </w:r>
    </w:p>
    <w:p w:rsidR="00EF7D9C" w:rsidRPr="00474FCB" w:rsidRDefault="00EF7D9C" w:rsidP="009D3DEA">
      <w:pPr>
        <w:pStyle w:val="Textkrper"/>
        <w:numPr>
          <w:ilvl w:val="0"/>
          <w:numId w:val="28"/>
        </w:numPr>
        <w:ind w:left="357" w:right="193" w:hanging="357"/>
        <w:rPr>
          <w:szCs w:val="22"/>
          <w:lang w:val="en-US"/>
        </w:rPr>
      </w:pPr>
      <w:r w:rsidRPr="00474FCB">
        <w:rPr>
          <w:szCs w:val="22"/>
          <w:lang w:val="en-US"/>
        </w:rPr>
        <w:t>Airworthiness, structural concepts, new materials, fatigue, crash-worthiness, manufacturing processes</w:t>
      </w:r>
    </w:p>
    <w:p w:rsidR="00EF7D9C" w:rsidRPr="00474FCB" w:rsidRDefault="00EF7D9C" w:rsidP="009D3DEA">
      <w:pPr>
        <w:pStyle w:val="Textkrper"/>
        <w:numPr>
          <w:ilvl w:val="0"/>
          <w:numId w:val="28"/>
        </w:numPr>
        <w:ind w:left="357" w:right="193" w:hanging="357"/>
        <w:rPr>
          <w:szCs w:val="22"/>
          <w:lang w:val="en-US"/>
        </w:rPr>
      </w:pPr>
      <w:r w:rsidRPr="00474FCB">
        <w:rPr>
          <w:szCs w:val="22"/>
          <w:lang w:val="en-US"/>
        </w:rPr>
        <w:t>Aerodynamics and ﬂight mechanics</w:t>
      </w:r>
    </w:p>
    <w:p w:rsidR="00EF7D9C" w:rsidRPr="00474FCB" w:rsidRDefault="00EF7D9C" w:rsidP="009D3DEA">
      <w:pPr>
        <w:pStyle w:val="Textkrper"/>
        <w:numPr>
          <w:ilvl w:val="0"/>
          <w:numId w:val="28"/>
        </w:numPr>
        <w:ind w:left="357" w:right="193" w:hanging="357"/>
        <w:rPr>
          <w:szCs w:val="22"/>
          <w:lang w:val="en-US"/>
        </w:rPr>
      </w:pPr>
      <w:r w:rsidRPr="00474FCB">
        <w:rPr>
          <w:szCs w:val="22"/>
          <w:lang w:val="en-US"/>
        </w:rPr>
        <w:t>Trajectory optimization</w:t>
      </w:r>
    </w:p>
    <w:p w:rsidR="00EF7D9C" w:rsidRPr="00474FCB" w:rsidRDefault="00EF7D9C" w:rsidP="009D3DEA">
      <w:pPr>
        <w:pStyle w:val="Textkrper"/>
        <w:numPr>
          <w:ilvl w:val="0"/>
          <w:numId w:val="28"/>
        </w:numPr>
        <w:ind w:left="357" w:right="193" w:hanging="357"/>
        <w:rPr>
          <w:szCs w:val="22"/>
          <w:lang w:val="en-US"/>
        </w:rPr>
      </w:pPr>
      <w:r w:rsidRPr="00474FCB">
        <w:rPr>
          <w:szCs w:val="22"/>
          <w:lang w:val="en-US"/>
        </w:rPr>
        <w:t>Stability and control</w:t>
      </w:r>
    </w:p>
    <w:p w:rsidR="00EF7D9C" w:rsidRPr="00474FCB" w:rsidRDefault="00EF7D9C" w:rsidP="009D3DEA">
      <w:pPr>
        <w:pStyle w:val="Textkrper"/>
        <w:numPr>
          <w:ilvl w:val="0"/>
          <w:numId w:val="28"/>
        </w:numPr>
        <w:ind w:left="357" w:right="193" w:hanging="357"/>
        <w:rPr>
          <w:szCs w:val="22"/>
          <w:lang w:val="en-US"/>
        </w:rPr>
      </w:pPr>
      <w:r w:rsidRPr="00474FCB">
        <w:rPr>
          <w:szCs w:val="22"/>
          <w:lang w:val="en-US"/>
        </w:rPr>
        <w:t>Airframe vibration and ﬂutter</w:t>
      </w:r>
    </w:p>
    <w:p w:rsidR="00EF7D9C" w:rsidRPr="00474FCB" w:rsidRDefault="00EF7D9C" w:rsidP="009D3DEA">
      <w:pPr>
        <w:pStyle w:val="Textkrper"/>
        <w:numPr>
          <w:ilvl w:val="0"/>
          <w:numId w:val="28"/>
        </w:numPr>
        <w:ind w:left="357" w:right="193" w:hanging="357"/>
        <w:rPr>
          <w:szCs w:val="22"/>
          <w:lang w:val="en-US"/>
        </w:rPr>
      </w:pPr>
      <w:r w:rsidRPr="00474FCB">
        <w:rPr>
          <w:szCs w:val="22"/>
          <w:lang w:val="en-US"/>
        </w:rPr>
        <w:t>Propulsion systems</w:t>
      </w:r>
    </w:p>
    <w:p w:rsidR="00EF7D9C" w:rsidRPr="00474FCB" w:rsidRDefault="00EF7D9C" w:rsidP="009D3DEA">
      <w:pPr>
        <w:pStyle w:val="Textkrper"/>
        <w:numPr>
          <w:ilvl w:val="0"/>
          <w:numId w:val="28"/>
        </w:numPr>
        <w:ind w:left="357" w:right="193" w:hanging="357"/>
        <w:rPr>
          <w:szCs w:val="22"/>
          <w:lang w:val="en-US"/>
        </w:rPr>
      </w:pPr>
      <w:r w:rsidRPr="00474FCB">
        <w:rPr>
          <w:szCs w:val="22"/>
          <w:lang w:val="en-US"/>
        </w:rPr>
        <w:t>Design integration and optimization</w:t>
      </w:r>
    </w:p>
    <w:p w:rsidR="00EF7D9C" w:rsidRPr="00474FCB" w:rsidRDefault="00EF7D9C" w:rsidP="009D3DEA">
      <w:pPr>
        <w:pStyle w:val="Textkrper"/>
        <w:numPr>
          <w:ilvl w:val="0"/>
          <w:numId w:val="28"/>
        </w:numPr>
        <w:ind w:left="357" w:right="193" w:hanging="357"/>
        <w:rPr>
          <w:szCs w:val="22"/>
          <w:lang w:val="en-US"/>
        </w:rPr>
      </w:pPr>
      <w:r w:rsidRPr="00474FCB">
        <w:rPr>
          <w:szCs w:val="22"/>
          <w:lang w:val="en-US"/>
        </w:rPr>
        <w:t>New developments in ﬂight testing</w:t>
      </w:r>
    </w:p>
    <w:p w:rsidR="00EF7D9C" w:rsidRPr="00474FCB" w:rsidRDefault="00EF7D9C" w:rsidP="009D3DEA">
      <w:pPr>
        <w:pStyle w:val="Textkrper"/>
        <w:numPr>
          <w:ilvl w:val="0"/>
          <w:numId w:val="28"/>
        </w:numPr>
        <w:ind w:left="357" w:right="193" w:hanging="357"/>
        <w:rPr>
          <w:szCs w:val="22"/>
          <w:lang w:val="en-US"/>
        </w:rPr>
      </w:pPr>
      <w:r w:rsidRPr="00474FCB">
        <w:rPr>
          <w:szCs w:val="22"/>
          <w:lang w:val="en-US"/>
        </w:rPr>
        <w:t>Airworthiness requirements</w:t>
      </w:r>
    </w:p>
    <w:p w:rsidR="00EF7D9C" w:rsidRPr="00474FCB" w:rsidRDefault="00EF7D9C" w:rsidP="009D3DEA">
      <w:pPr>
        <w:pStyle w:val="Textkrper"/>
        <w:numPr>
          <w:ilvl w:val="0"/>
          <w:numId w:val="28"/>
        </w:numPr>
        <w:ind w:left="357" w:right="193" w:hanging="357"/>
        <w:rPr>
          <w:szCs w:val="22"/>
          <w:lang w:val="en-US"/>
        </w:rPr>
      </w:pPr>
      <w:r w:rsidRPr="00474FCB">
        <w:rPr>
          <w:szCs w:val="22"/>
          <w:lang w:val="en-US"/>
        </w:rPr>
        <w:t>Cockpit instruments, including navigation instruments (GPS etc.)</w:t>
      </w:r>
    </w:p>
    <w:p w:rsidR="00EF7D9C" w:rsidRPr="00474FCB" w:rsidRDefault="00EF7D9C" w:rsidP="009D3DEA">
      <w:pPr>
        <w:pStyle w:val="Textkrper"/>
        <w:numPr>
          <w:ilvl w:val="0"/>
          <w:numId w:val="28"/>
        </w:numPr>
        <w:ind w:left="357" w:right="193" w:hanging="357"/>
        <w:rPr>
          <w:szCs w:val="22"/>
          <w:lang w:val="en-US"/>
        </w:rPr>
      </w:pPr>
      <w:r w:rsidRPr="00474FCB">
        <w:rPr>
          <w:szCs w:val="22"/>
          <w:lang w:val="en-US"/>
        </w:rPr>
        <w:t xml:space="preserve">Autonomous soaring </w:t>
      </w:r>
    </w:p>
    <w:p w:rsidR="00EF7D9C" w:rsidRPr="00474FCB" w:rsidRDefault="00EF7D9C" w:rsidP="00EF7D9C">
      <w:pPr>
        <w:pStyle w:val="Textkrper"/>
        <w:ind w:right="190"/>
        <w:rPr>
          <w:b/>
          <w:szCs w:val="22"/>
          <w:lang w:val="en-US"/>
        </w:rPr>
      </w:pPr>
    </w:p>
    <w:p w:rsidR="00EF7D9C" w:rsidRPr="00474FCB" w:rsidRDefault="00EF7D9C" w:rsidP="00EF7D9C">
      <w:pPr>
        <w:pStyle w:val="Textkrper"/>
        <w:ind w:right="190"/>
        <w:rPr>
          <w:szCs w:val="22"/>
          <w:lang w:val="en-US"/>
        </w:rPr>
      </w:pPr>
      <w:r w:rsidRPr="00474FCB">
        <w:rPr>
          <w:b/>
          <w:szCs w:val="22"/>
          <w:lang w:val="en-US"/>
        </w:rPr>
        <w:t>Training and Safety Sessions</w:t>
      </w:r>
      <w:r w:rsidRPr="00474FCB">
        <w:rPr>
          <w:szCs w:val="22"/>
          <w:lang w:val="en-US"/>
        </w:rPr>
        <w:t xml:space="preserve"> </w:t>
      </w:r>
    </w:p>
    <w:p w:rsidR="00EF7D9C" w:rsidRPr="00474FCB" w:rsidRDefault="00EF7D9C" w:rsidP="00EF7D9C">
      <w:pPr>
        <w:pStyle w:val="Textkrper"/>
        <w:ind w:right="190"/>
        <w:rPr>
          <w:szCs w:val="22"/>
          <w:lang w:val="en-US"/>
        </w:rPr>
      </w:pPr>
      <w:r w:rsidRPr="00474FCB">
        <w:rPr>
          <w:szCs w:val="22"/>
          <w:lang w:val="en-US"/>
        </w:rPr>
        <w:t xml:space="preserve">Training and Safety sessions will be held on subjects covering disciplines such as </w:t>
      </w:r>
    </w:p>
    <w:p w:rsidR="00EF7D9C" w:rsidRPr="00474FCB" w:rsidRDefault="00EF7D9C" w:rsidP="009D3DEA">
      <w:pPr>
        <w:pStyle w:val="Textkrper"/>
        <w:numPr>
          <w:ilvl w:val="0"/>
          <w:numId w:val="30"/>
        </w:numPr>
        <w:ind w:left="357" w:right="193" w:hanging="357"/>
        <w:rPr>
          <w:szCs w:val="22"/>
          <w:lang w:val="en-US"/>
        </w:rPr>
      </w:pPr>
      <w:r w:rsidRPr="00474FCB">
        <w:rPr>
          <w:szCs w:val="22"/>
          <w:lang w:val="en-US"/>
        </w:rPr>
        <w:t>Flight training, theory and analysis of techniques and results, psychology, objectives, training facilities and material</w:t>
      </w:r>
    </w:p>
    <w:p w:rsidR="00EF7D9C" w:rsidRPr="00474FCB" w:rsidRDefault="00EF7D9C" w:rsidP="009D3DEA">
      <w:pPr>
        <w:pStyle w:val="Textkrper"/>
        <w:numPr>
          <w:ilvl w:val="0"/>
          <w:numId w:val="30"/>
        </w:numPr>
        <w:ind w:left="357" w:right="193" w:hanging="357"/>
        <w:rPr>
          <w:szCs w:val="22"/>
          <w:lang w:val="en-US"/>
        </w:rPr>
      </w:pPr>
      <w:r w:rsidRPr="00474FCB">
        <w:rPr>
          <w:szCs w:val="22"/>
          <w:lang w:val="en-US"/>
        </w:rPr>
        <w:t xml:space="preserve">Human and medical factors in aircraft design and operation </w:t>
      </w:r>
    </w:p>
    <w:p w:rsidR="00EF7D9C" w:rsidRPr="00474FCB" w:rsidRDefault="00EF7D9C" w:rsidP="009D3DEA">
      <w:pPr>
        <w:pStyle w:val="Textkrper"/>
        <w:numPr>
          <w:ilvl w:val="0"/>
          <w:numId w:val="30"/>
        </w:numPr>
        <w:ind w:left="357" w:right="193" w:hanging="357"/>
        <w:rPr>
          <w:szCs w:val="22"/>
          <w:lang w:val="en-US"/>
        </w:rPr>
      </w:pPr>
      <w:r w:rsidRPr="00474FCB">
        <w:rPr>
          <w:szCs w:val="22"/>
          <w:lang w:val="en-US"/>
        </w:rPr>
        <w:lastRenderedPageBreak/>
        <w:t xml:space="preserve">Piloting techniques </w:t>
      </w:r>
    </w:p>
    <w:p w:rsidR="00EF7D9C" w:rsidRPr="00474FCB" w:rsidRDefault="00EF7D9C" w:rsidP="009D3DEA">
      <w:pPr>
        <w:pStyle w:val="Textkrper"/>
        <w:numPr>
          <w:ilvl w:val="0"/>
          <w:numId w:val="30"/>
        </w:numPr>
        <w:ind w:left="357" w:right="193" w:hanging="357"/>
        <w:rPr>
          <w:szCs w:val="22"/>
          <w:lang w:val="en-US"/>
        </w:rPr>
      </w:pPr>
      <w:r w:rsidRPr="00474FCB">
        <w:rPr>
          <w:szCs w:val="22"/>
          <w:lang w:val="en-US"/>
        </w:rPr>
        <w:t xml:space="preserve">Flight operation in controlled airspace </w:t>
      </w:r>
    </w:p>
    <w:p w:rsidR="00EF7D9C" w:rsidRPr="00474FCB" w:rsidRDefault="00EF7D9C" w:rsidP="009D3DEA">
      <w:pPr>
        <w:pStyle w:val="Textkrper"/>
        <w:numPr>
          <w:ilvl w:val="0"/>
          <w:numId w:val="30"/>
        </w:numPr>
        <w:ind w:left="357" w:right="193" w:hanging="357"/>
        <w:rPr>
          <w:szCs w:val="22"/>
          <w:lang w:val="en-US"/>
        </w:rPr>
      </w:pPr>
      <w:r w:rsidRPr="00474FCB">
        <w:rPr>
          <w:szCs w:val="22"/>
          <w:lang w:val="en-US"/>
        </w:rPr>
        <w:t xml:space="preserve">Safety devices </w:t>
      </w:r>
    </w:p>
    <w:p w:rsidR="00474FCB" w:rsidRPr="00474FCB" w:rsidRDefault="00474FCB" w:rsidP="00EF7D9C">
      <w:pPr>
        <w:pStyle w:val="Textkrper"/>
        <w:ind w:right="190"/>
        <w:rPr>
          <w:szCs w:val="22"/>
          <w:lang w:val="en-US"/>
        </w:rPr>
      </w:pPr>
    </w:p>
    <w:p w:rsidR="00EF7D9C" w:rsidRPr="00474FCB" w:rsidRDefault="00EF7D9C" w:rsidP="00EF7D9C">
      <w:pPr>
        <w:pStyle w:val="Textkrper"/>
        <w:ind w:right="190"/>
        <w:rPr>
          <w:b/>
          <w:szCs w:val="22"/>
          <w:lang w:val="en-US"/>
        </w:rPr>
      </w:pPr>
      <w:r w:rsidRPr="00474FCB">
        <w:rPr>
          <w:b/>
          <w:szCs w:val="22"/>
          <w:lang w:val="en-US"/>
        </w:rPr>
        <w:t xml:space="preserve">Joint Sessions </w:t>
      </w:r>
    </w:p>
    <w:p w:rsidR="00EF7D9C" w:rsidRPr="00474FCB" w:rsidRDefault="00EF7D9C" w:rsidP="00EF7D9C">
      <w:pPr>
        <w:pStyle w:val="Textkrper"/>
        <w:ind w:right="190"/>
        <w:rPr>
          <w:szCs w:val="22"/>
          <w:lang w:val="en-US"/>
        </w:rPr>
      </w:pPr>
      <w:r w:rsidRPr="00474FCB">
        <w:rPr>
          <w:szCs w:val="22"/>
          <w:lang w:val="en-US"/>
        </w:rPr>
        <w:t xml:space="preserve">Joint Sessions cover topics of general interest in the ﬁeld of gliding such as </w:t>
      </w:r>
    </w:p>
    <w:p w:rsidR="00EF7D9C" w:rsidRPr="00474FCB" w:rsidRDefault="00EF7D9C" w:rsidP="009D3DEA">
      <w:pPr>
        <w:pStyle w:val="Textkrper"/>
        <w:numPr>
          <w:ilvl w:val="0"/>
          <w:numId w:val="32"/>
        </w:numPr>
        <w:ind w:left="357" w:right="193" w:hanging="357"/>
        <w:rPr>
          <w:szCs w:val="22"/>
          <w:lang w:val="en-US"/>
        </w:rPr>
      </w:pPr>
      <w:r w:rsidRPr="00474FCB">
        <w:rPr>
          <w:szCs w:val="22"/>
          <w:lang w:val="en-US"/>
        </w:rPr>
        <w:t>Soaring history</w:t>
      </w:r>
    </w:p>
    <w:p w:rsidR="00EF7D9C" w:rsidRPr="00474FCB" w:rsidRDefault="00EF7D9C" w:rsidP="009D3DEA">
      <w:pPr>
        <w:pStyle w:val="Textkrper"/>
        <w:numPr>
          <w:ilvl w:val="0"/>
          <w:numId w:val="32"/>
        </w:numPr>
        <w:ind w:left="357" w:right="193" w:hanging="357"/>
        <w:rPr>
          <w:szCs w:val="22"/>
          <w:lang w:val="en-US"/>
        </w:rPr>
      </w:pPr>
      <w:r w:rsidRPr="00474FCB">
        <w:rPr>
          <w:szCs w:val="22"/>
          <w:lang w:val="en-US"/>
        </w:rPr>
        <w:t>General philosophy of competition classes</w:t>
      </w:r>
    </w:p>
    <w:p w:rsidR="00EF7D9C" w:rsidRPr="00474FCB" w:rsidRDefault="00EF7D9C" w:rsidP="009D3DEA">
      <w:pPr>
        <w:pStyle w:val="Textkrper"/>
        <w:numPr>
          <w:ilvl w:val="0"/>
          <w:numId w:val="32"/>
        </w:numPr>
        <w:ind w:left="357" w:right="193" w:hanging="357"/>
        <w:rPr>
          <w:szCs w:val="22"/>
          <w:lang w:val="en-US"/>
        </w:rPr>
      </w:pPr>
      <w:r w:rsidRPr="00474FCB">
        <w:rPr>
          <w:szCs w:val="22"/>
          <w:lang w:val="en-US"/>
        </w:rPr>
        <w:t>Documentation of badge and record ﬂights</w:t>
      </w:r>
    </w:p>
    <w:p w:rsidR="00EF7D9C" w:rsidRPr="00474FCB" w:rsidRDefault="00EF7D9C" w:rsidP="009D3DEA">
      <w:pPr>
        <w:pStyle w:val="Textkrper"/>
        <w:numPr>
          <w:ilvl w:val="0"/>
          <w:numId w:val="32"/>
        </w:numPr>
        <w:ind w:left="357" w:right="193" w:hanging="357"/>
        <w:rPr>
          <w:szCs w:val="22"/>
          <w:lang w:val="en-US"/>
        </w:rPr>
      </w:pPr>
      <w:r w:rsidRPr="00474FCB">
        <w:rPr>
          <w:szCs w:val="22"/>
          <w:lang w:val="en-US"/>
        </w:rPr>
        <w:t>Common interests with other air sports like hanggliding, paragliding, microlights and ultralights</w:t>
      </w:r>
    </w:p>
    <w:p w:rsidR="00EF7D9C" w:rsidRPr="00474FCB" w:rsidRDefault="00EF7D9C" w:rsidP="009D3DEA">
      <w:pPr>
        <w:pStyle w:val="Textkrper"/>
        <w:numPr>
          <w:ilvl w:val="0"/>
          <w:numId w:val="32"/>
        </w:numPr>
        <w:ind w:left="357" w:right="193" w:hanging="357"/>
        <w:rPr>
          <w:szCs w:val="22"/>
          <w:lang w:val="en-US"/>
        </w:rPr>
      </w:pPr>
      <w:r w:rsidRPr="00474FCB">
        <w:rPr>
          <w:szCs w:val="22"/>
          <w:lang w:val="en-US"/>
        </w:rPr>
        <w:t>Human-powered ﬂight; Solar-powered ﬂight.</w:t>
      </w:r>
    </w:p>
    <w:p w:rsidR="0095795A" w:rsidRPr="00474FCB" w:rsidRDefault="0095795A" w:rsidP="00EF7D9C">
      <w:pPr>
        <w:pStyle w:val="Textkrper"/>
        <w:ind w:right="190"/>
        <w:rPr>
          <w:szCs w:val="22"/>
        </w:rPr>
      </w:pPr>
    </w:p>
    <w:p w:rsidR="00E057F9" w:rsidRPr="00474FCB" w:rsidRDefault="00E057F9" w:rsidP="00E057F9">
      <w:pPr>
        <w:pStyle w:val="Textkrper"/>
        <w:ind w:right="190"/>
        <w:rPr>
          <w:b/>
          <w:szCs w:val="22"/>
        </w:rPr>
      </w:pPr>
      <w:r w:rsidRPr="00474FCB">
        <w:rPr>
          <w:b/>
          <w:szCs w:val="22"/>
        </w:rPr>
        <w:t>Deadline</w:t>
      </w:r>
      <w:r w:rsidR="0029748D" w:rsidRPr="00474FCB">
        <w:rPr>
          <w:b/>
          <w:szCs w:val="22"/>
        </w:rPr>
        <w:t>s</w:t>
      </w:r>
      <w:r w:rsidRPr="00474FCB">
        <w:rPr>
          <w:b/>
          <w:szCs w:val="22"/>
        </w:rPr>
        <w:t xml:space="preserve"> for Abstracts and Final Congress Contribution </w:t>
      </w:r>
    </w:p>
    <w:p w:rsidR="00E057F9" w:rsidRPr="00474FCB" w:rsidRDefault="00E057F9" w:rsidP="00E057F9">
      <w:pPr>
        <w:pStyle w:val="Textkrper"/>
        <w:ind w:right="190"/>
        <w:rPr>
          <w:szCs w:val="22"/>
        </w:rPr>
      </w:pPr>
      <w:r w:rsidRPr="00474FCB">
        <w:rPr>
          <w:szCs w:val="22"/>
        </w:rPr>
        <w:t>The deadline for the Abstracts - max. two A4 pages includ</w:t>
      </w:r>
      <w:r w:rsidR="00DE7A25">
        <w:rPr>
          <w:szCs w:val="22"/>
        </w:rPr>
        <w:t>ing ﬁgures - is 31 January, 2020</w:t>
      </w:r>
      <w:r w:rsidRPr="00474FCB">
        <w:rPr>
          <w:szCs w:val="22"/>
        </w:rPr>
        <w:t>. Letters of acceptance together with instructions for paper preparation wil</w:t>
      </w:r>
      <w:r w:rsidR="00DE7A25">
        <w:rPr>
          <w:szCs w:val="22"/>
        </w:rPr>
        <w:t>l be mailed by 28 February, 2020</w:t>
      </w:r>
      <w:r w:rsidRPr="00474FCB">
        <w:rPr>
          <w:szCs w:val="22"/>
        </w:rPr>
        <w:t xml:space="preserve">. </w:t>
      </w:r>
      <w:r w:rsidR="009743DE">
        <w:rPr>
          <w:b/>
          <w:szCs w:val="22"/>
        </w:rPr>
        <w:t>Final four</w:t>
      </w:r>
      <w:r w:rsidR="0029748D" w:rsidRPr="00474FCB">
        <w:rPr>
          <w:b/>
          <w:szCs w:val="22"/>
        </w:rPr>
        <w:t>-page S</w:t>
      </w:r>
      <w:r w:rsidRPr="00474FCB">
        <w:rPr>
          <w:b/>
          <w:szCs w:val="22"/>
        </w:rPr>
        <w:t>ummaries</w:t>
      </w:r>
      <w:r w:rsidRPr="00474FCB">
        <w:rPr>
          <w:szCs w:val="22"/>
        </w:rPr>
        <w:t xml:space="preserve"> of your contribution to be included in the conference bookl</w:t>
      </w:r>
      <w:r w:rsidR="00DE7A25">
        <w:rPr>
          <w:szCs w:val="22"/>
        </w:rPr>
        <w:t>et are requested by 1 June, 2020</w:t>
      </w:r>
      <w:r w:rsidRPr="00474FCB">
        <w:rPr>
          <w:szCs w:val="22"/>
        </w:rPr>
        <w:t>. Please use the form below to send a copy of your Abstract to the OSTIV Secretariat,</w:t>
      </w:r>
      <w:r w:rsidR="0029748D" w:rsidRPr="00474FCB">
        <w:rPr>
          <w:szCs w:val="22"/>
        </w:rPr>
        <w:t xml:space="preserve"> </w:t>
      </w:r>
      <w:hyperlink r:id="rId9" w:history="1">
        <w:r w:rsidR="0029748D" w:rsidRPr="00474FCB">
          <w:rPr>
            <w:rStyle w:val="Hyperlink"/>
            <w:szCs w:val="22"/>
            <w:lang w:val="en-US"/>
          </w:rPr>
          <w:t>admin@ostiv.org</w:t>
        </w:r>
      </w:hyperlink>
      <w:r w:rsidRPr="00474FCB">
        <w:rPr>
          <w:szCs w:val="22"/>
        </w:rPr>
        <w:t xml:space="preserve"> . This form is also available on the OSTIV Website, www.OSTIV.org </w:t>
      </w:r>
    </w:p>
    <w:p w:rsidR="00E057F9" w:rsidRPr="00474FCB" w:rsidRDefault="00E057F9" w:rsidP="00E057F9">
      <w:pPr>
        <w:pStyle w:val="Textkrper"/>
        <w:ind w:right="190"/>
        <w:rPr>
          <w:szCs w:val="22"/>
        </w:rPr>
      </w:pPr>
    </w:p>
    <w:p w:rsidR="0029748D" w:rsidRPr="00474FCB" w:rsidRDefault="0029748D" w:rsidP="00E057F9">
      <w:pPr>
        <w:pStyle w:val="Textkrper"/>
        <w:ind w:right="190"/>
        <w:rPr>
          <w:b/>
          <w:szCs w:val="22"/>
        </w:rPr>
      </w:pPr>
      <w:r w:rsidRPr="00474FCB">
        <w:rPr>
          <w:b/>
          <w:szCs w:val="22"/>
        </w:rPr>
        <w:t>Congress Presentations</w:t>
      </w:r>
    </w:p>
    <w:p w:rsidR="00E057F9" w:rsidRDefault="00E057F9" w:rsidP="00E057F9">
      <w:pPr>
        <w:pStyle w:val="Textkrper"/>
        <w:ind w:right="190"/>
        <w:rPr>
          <w:szCs w:val="22"/>
        </w:rPr>
      </w:pPr>
      <w:r w:rsidRPr="00474FCB">
        <w:rPr>
          <w:szCs w:val="22"/>
        </w:rPr>
        <w:t>Oral presentations at the Congress will be limited to 30 minutes. There is no re</w:t>
      </w:r>
      <w:r w:rsidR="0029748D" w:rsidRPr="00474FCB">
        <w:rPr>
          <w:szCs w:val="22"/>
        </w:rPr>
        <w:t xml:space="preserve">gistration fee for the Congress. </w:t>
      </w:r>
      <w:r w:rsidR="00A10B58">
        <w:rPr>
          <w:szCs w:val="22"/>
        </w:rPr>
        <w:t xml:space="preserve">OSTIV encourages submission of full papers to the </w:t>
      </w:r>
      <w:r w:rsidR="0029748D" w:rsidRPr="00474FCB">
        <w:rPr>
          <w:szCs w:val="22"/>
        </w:rPr>
        <w:t>international journal Technical Soaring (ISSN 0744-8996) after the Congress.</w:t>
      </w:r>
      <w:r w:rsidRPr="00474FCB">
        <w:rPr>
          <w:szCs w:val="22"/>
        </w:rPr>
        <w:t xml:space="preserve"> </w:t>
      </w:r>
    </w:p>
    <w:p w:rsidR="009743DE" w:rsidRDefault="009743DE" w:rsidP="00E057F9">
      <w:pPr>
        <w:pStyle w:val="Textkrper"/>
        <w:ind w:right="190"/>
        <w:rPr>
          <w:szCs w:val="22"/>
        </w:rPr>
      </w:pPr>
    </w:p>
    <w:p w:rsidR="009743DE" w:rsidRPr="009743DE" w:rsidRDefault="009743DE" w:rsidP="009743DE">
      <w:pPr>
        <w:pStyle w:val="Textkrper"/>
        <w:ind w:right="190"/>
        <w:rPr>
          <w:b/>
          <w:szCs w:val="22"/>
        </w:rPr>
      </w:pPr>
      <w:r w:rsidRPr="009743DE">
        <w:rPr>
          <w:b/>
          <w:szCs w:val="22"/>
        </w:rPr>
        <w:t>Best Student Papers Awards</w:t>
      </w:r>
    </w:p>
    <w:p w:rsidR="009743DE" w:rsidRPr="00474FCB" w:rsidRDefault="009743DE" w:rsidP="009743DE">
      <w:pPr>
        <w:pStyle w:val="Textkrper"/>
        <w:ind w:right="190"/>
        <w:rPr>
          <w:szCs w:val="22"/>
        </w:rPr>
      </w:pPr>
      <w:r w:rsidRPr="009743DE">
        <w:rPr>
          <w:szCs w:val="22"/>
        </w:rPr>
        <w:t>Awards of EUR 200 will be presented</w:t>
      </w:r>
      <w:r>
        <w:rPr>
          <w:szCs w:val="22"/>
        </w:rPr>
        <w:t xml:space="preserve"> to the students delivering the </w:t>
      </w:r>
      <w:r w:rsidRPr="009743DE">
        <w:rPr>
          <w:szCs w:val="22"/>
        </w:rPr>
        <w:t>best presentations in the Scientific and Technical Sections. To be eligible,</w:t>
      </w:r>
      <w:r>
        <w:rPr>
          <w:szCs w:val="22"/>
        </w:rPr>
        <w:t xml:space="preserve"> </w:t>
      </w:r>
      <w:r w:rsidRPr="009743DE">
        <w:rPr>
          <w:szCs w:val="22"/>
        </w:rPr>
        <w:t>presenters must be the first aut</w:t>
      </w:r>
      <w:r>
        <w:rPr>
          <w:szCs w:val="22"/>
        </w:rPr>
        <w:t>hor and submit an abstract and four-</w:t>
      </w:r>
      <w:r w:rsidRPr="009743DE">
        <w:rPr>
          <w:szCs w:val="22"/>
        </w:rPr>
        <w:t>page</w:t>
      </w:r>
      <w:r>
        <w:rPr>
          <w:szCs w:val="22"/>
        </w:rPr>
        <w:t xml:space="preserve"> </w:t>
      </w:r>
      <w:r w:rsidRPr="009743DE">
        <w:rPr>
          <w:szCs w:val="22"/>
        </w:rPr>
        <w:t>summary by the aforementioned deadlines, as well as a manuscript</w:t>
      </w:r>
      <w:r>
        <w:rPr>
          <w:szCs w:val="22"/>
        </w:rPr>
        <w:t xml:space="preserve"> </w:t>
      </w:r>
      <w:r w:rsidRPr="009743DE">
        <w:rPr>
          <w:szCs w:val="22"/>
        </w:rPr>
        <w:t>to Technical Soaring prior to the Congress. Students who are unable to</w:t>
      </w:r>
      <w:r>
        <w:rPr>
          <w:szCs w:val="22"/>
        </w:rPr>
        <w:t xml:space="preserve"> </w:t>
      </w:r>
      <w:r w:rsidRPr="009743DE">
        <w:rPr>
          <w:szCs w:val="22"/>
        </w:rPr>
        <w:t>attend the Congress may designate a representative to present the work</w:t>
      </w:r>
      <w:r>
        <w:rPr>
          <w:szCs w:val="22"/>
        </w:rPr>
        <w:t xml:space="preserve"> </w:t>
      </w:r>
      <w:r w:rsidRPr="009743DE">
        <w:rPr>
          <w:szCs w:val="22"/>
        </w:rPr>
        <w:t>on their behalf.</w:t>
      </w:r>
    </w:p>
    <w:p w:rsidR="00E057F9" w:rsidRPr="00474FCB" w:rsidRDefault="00E057F9" w:rsidP="00E057F9">
      <w:pPr>
        <w:pStyle w:val="Textkrper"/>
        <w:ind w:right="190"/>
        <w:rPr>
          <w:szCs w:val="22"/>
        </w:rPr>
      </w:pPr>
    </w:p>
    <w:p w:rsidR="00E057F9" w:rsidRPr="00474FCB" w:rsidRDefault="0029748D" w:rsidP="00E057F9">
      <w:pPr>
        <w:pStyle w:val="Textkrper"/>
        <w:ind w:right="190"/>
        <w:rPr>
          <w:b/>
          <w:szCs w:val="22"/>
          <w:lang w:val="en-US"/>
        </w:rPr>
      </w:pPr>
      <w:r w:rsidRPr="00474FCB">
        <w:rPr>
          <w:b/>
          <w:szCs w:val="22"/>
          <w:lang w:val="en-US"/>
        </w:rPr>
        <w:t>N</w:t>
      </w:r>
      <w:r w:rsidR="00E057F9" w:rsidRPr="00474FCB">
        <w:rPr>
          <w:b/>
          <w:szCs w:val="22"/>
          <w:lang w:val="en-US"/>
        </w:rPr>
        <w:t xml:space="preserve">ominations OSTIV Plaque / Klemperer Award </w:t>
      </w:r>
    </w:p>
    <w:p w:rsidR="0095795A" w:rsidRPr="00474FCB" w:rsidRDefault="00E057F9" w:rsidP="00E057F9">
      <w:pPr>
        <w:pStyle w:val="Textkrper"/>
        <w:ind w:right="190"/>
        <w:rPr>
          <w:szCs w:val="22"/>
        </w:rPr>
      </w:pPr>
      <w:r w:rsidRPr="00474FCB">
        <w:rPr>
          <w:szCs w:val="22"/>
        </w:rPr>
        <w:t xml:space="preserve">During the Opening Ceremony of OSTIV Congresses the OSTIV Plaque and Klemperer Award may be presented to the person who has made the most noteworthy scientiﬁc and/or technical contribution to soaring ﬂight in recent </w:t>
      </w:r>
      <w:r w:rsidR="0029748D" w:rsidRPr="00474FCB">
        <w:rPr>
          <w:szCs w:val="22"/>
        </w:rPr>
        <w:t>years. All</w:t>
      </w:r>
      <w:r w:rsidRPr="00474FCB">
        <w:rPr>
          <w:szCs w:val="22"/>
        </w:rPr>
        <w:t xml:space="preserve"> OSTIV Members can send in nominations. In making such nominations, particular attention should be given to recent contributions to soaring ﬂight by the nominee, although earlier outstanding work also will be taken into account. Nominations should include details of the nominee’s contributions and a short biography. All nominations for the OSTIV Plaque / Klemperer Award must be received by R. Radespiel, the President of OSTIV, c/o TU Braunschweig, Institute of Fluid Mechanics, Hermann-Blenk Str. 37, D-38108 Braunschweig, Germany, pres</w:t>
      </w:r>
      <w:r w:rsidR="0029748D" w:rsidRPr="00474FCB">
        <w:rPr>
          <w:szCs w:val="22"/>
        </w:rPr>
        <w:t>ide</w:t>
      </w:r>
      <w:r w:rsidR="00DE7A25">
        <w:rPr>
          <w:szCs w:val="22"/>
        </w:rPr>
        <w:t>nt@ostiv.org by 31 January, 2020</w:t>
      </w:r>
      <w:r w:rsidRPr="00474FCB">
        <w:rPr>
          <w:szCs w:val="22"/>
        </w:rPr>
        <w:t>.</w:t>
      </w:r>
    </w:p>
    <w:p w:rsidR="00474FCB" w:rsidRPr="00EF7D9C" w:rsidRDefault="00474FCB" w:rsidP="00E057F9">
      <w:pPr>
        <w:pStyle w:val="Textkrper"/>
        <w:ind w:right="190"/>
        <w:rPr>
          <w:sz w:val="20"/>
        </w:rPr>
      </w:pPr>
    </w:p>
    <w:p w:rsidR="00474FCB" w:rsidRDefault="00474FCB">
      <w:pPr>
        <w:rPr>
          <w:color w:val="000000"/>
          <w:sz w:val="24"/>
          <w:szCs w:val="28"/>
          <w:lang w:val="en-US"/>
        </w:rPr>
      </w:pPr>
      <w:r>
        <w:rPr>
          <w:color w:val="000000"/>
          <w:sz w:val="24"/>
          <w:szCs w:val="28"/>
          <w:lang w:val="en-US"/>
        </w:rPr>
        <w:br w:type="page"/>
      </w:r>
    </w:p>
    <w:p w:rsidR="00474FCB" w:rsidRPr="00474FCB" w:rsidRDefault="00474FCB" w:rsidP="00474FCB">
      <w:pPr>
        <w:pStyle w:val="Textkrper"/>
        <w:ind w:right="190"/>
        <w:rPr>
          <w:b/>
          <w:color w:val="000000"/>
          <w:sz w:val="24"/>
          <w:szCs w:val="28"/>
          <w:lang w:val="en-US"/>
        </w:rPr>
      </w:pPr>
      <w:r>
        <w:rPr>
          <w:b/>
          <w:color w:val="000000"/>
          <w:sz w:val="24"/>
          <w:szCs w:val="28"/>
          <w:lang w:val="en-US"/>
        </w:rPr>
        <w:lastRenderedPageBreak/>
        <w:t xml:space="preserve">Pre-Registration Form </w:t>
      </w:r>
      <w:r w:rsidR="00965E3E">
        <w:rPr>
          <w:b/>
          <w:color w:val="000000"/>
          <w:sz w:val="24"/>
          <w:szCs w:val="28"/>
          <w:lang w:val="en-US"/>
        </w:rPr>
        <w:t xml:space="preserve">and </w:t>
      </w:r>
      <w:r w:rsidRPr="00474FCB">
        <w:rPr>
          <w:b/>
          <w:color w:val="000000"/>
          <w:sz w:val="24"/>
          <w:szCs w:val="28"/>
          <w:lang w:val="en-US"/>
        </w:rPr>
        <w:t>Abstract</w:t>
      </w:r>
    </w:p>
    <w:p w:rsidR="00474FCB" w:rsidRPr="00474FCB" w:rsidRDefault="00474FCB" w:rsidP="00474FCB">
      <w:pPr>
        <w:pStyle w:val="Textkrper"/>
        <w:ind w:right="190"/>
        <w:rPr>
          <w:color w:val="000000"/>
          <w:sz w:val="24"/>
          <w:szCs w:val="28"/>
          <w:lang w:val="en-US"/>
        </w:rPr>
      </w:pPr>
    </w:p>
    <w:p w:rsidR="00474FCB" w:rsidRPr="00474FCB" w:rsidRDefault="00DE7A25" w:rsidP="00474FCB">
      <w:pPr>
        <w:pStyle w:val="Textkrper"/>
        <w:ind w:right="190"/>
        <w:rPr>
          <w:b/>
          <w:color w:val="000000"/>
          <w:szCs w:val="22"/>
          <w:lang w:val="en-US"/>
        </w:rPr>
      </w:pPr>
      <w:r>
        <w:rPr>
          <w:b/>
          <w:color w:val="000000"/>
          <w:szCs w:val="22"/>
          <w:lang w:val="en-US"/>
        </w:rPr>
        <w:t>XXX</w:t>
      </w:r>
      <w:r w:rsidR="00474FCB">
        <w:rPr>
          <w:b/>
          <w:color w:val="000000"/>
          <w:szCs w:val="22"/>
          <w:lang w:val="en-US"/>
        </w:rPr>
        <w:t>V</w:t>
      </w:r>
      <w:r w:rsidR="00474FCB" w:rsidRPr="00474FCB">
        <w:rPr>
          <w:b/>
          <w:color w:val="000000"/>
          <w:szCs w:val="22"/>
          <w:lang w:val="en-US"/>
        </w:rPr>
        <w:t xml:space="preserve"> OSTIV Congress </w:t>
      </w:r>
    </w:p>
    <w:p w:rsidR="00474FCB" w:rsidRPr="00474FCB" w:rsidRDefault="00DE7A25" w:rsidP="00474FCB">
      <w:pPr>
        <w:pStyle w:val="Textkrper"/>
        <w:ind w:right="190"/>
        <w:rPr>
          <w:b/>
          <w:color w:val="000000"/>
          <w:szCs w:val="22"/>
          <w:lang w:val="en-US"/>
        </w:rPr>
      </w:pPr>
      <w:r>
        <w:rPr>
          <w:b/>
          <w:color w:val="000000"/>
          <w:szCs w:val="22"/>
          <w:lang w:val="en-US"/>
        </w:rPr>
        <w:t>Stendal-Borstel, Germany</w:t>
      </w:r>
      <w:r w:rsidR="00474FCB" w:rsidRPr="00474FCB">
        <w:rPr>
          <w:b/>
          <w:color w:val="000000"/>
          <w:szCs w:val="22"/>
          <w:lang w:val="en-US"/>
        </w:rPr>
        <w:t xml:space="preserve"> </w:t>
      </w:r>
    </w:p>
    <w:p w:rsidR="00474FCB" w:rsidRPr="00474FCB" w:rsidRDefault="00DE7A25" w:rsidP="00474FCB">
      <w:pPr>
        <w:pStyle w:val="Textkrper"/>
        <w:ind w:right="190"/>
        <w:rPr>
          <w:b/>
          <w:color w:val="000000"/>
          <w:szCs w:val="22"/>
          <w:lang w:val="en-US"/>
        </w:rPr>
      </w:pPr>
      <w:r>
        <w:rPr>
          <w:b/>
          <w:color w:val="000000"/>
          <w:szCs w:val="22"/>
          <w:lang w:val="en-US"/>
        </w:rPr>
        <w:t>1</w:t>
      </w:r>
      <w:r w:rsidR="00474FCB" w:rsidRPr="00474FCB">
        <w:rPr>
          <w:b/>
          <w:color w:val="000000"/>
          <w:szCs w:val="22"/>
          <w:lang w:val="en-US"/>
        </w:rPr>
        <w:t xml:space="preserve">9 </w:t>
      </w:r>
      <w:r>
        <w:rPr>
          <w:b/>
          <w:color w:val="000000"/>
          <w:szCs w:val="22"/>
          <w:lang w:val="en-US"/>
        </w:rPr>
        <w:t>– 24 July, 2020</w:t>
      </w:r>
    </w:p>
    <w:p w:rsidR="00474FCB" w:rsidRPr="00474FCB" w:rsidRDefault="00474FCB" w:rsidP="00474FCB">
      <w:pPr>
        <w:pStyle w:val="Textkrper"/>
        <w:ind w:right="190"/>
        <w:rPr>
          <w:color w:val="000000"/>
          <w:sz w:val="24"/>
          <w:szCs w:val="28"/>
          <w:lang w:val="en-US"/>
        </w:rPr>
      </w:pPr>
    </w:p>
    <w:p w:rsidR="00474FCB" w:rsidRPr="00474FCB" w:rsidRDefault="00474FCB" w:rsidP="00474FCB">
      <w:pPr>
        <w:pStyle w:val="Textkrper"/>
        <w:ind w:right="190"/>
        <w:rPr>
          <w:color w:val="000000"/>
          <w:sz w:val="24"/>
          <w:szCs w:val="28"/>
          <w:lang w:val="en-US"/>
        </w:rPr>
      </w:pPr>
    </w:p>
    <w:p w:rsidR="00474FCB" w:rsidRPr="00474FCB" w:rsidRDefault="00474FCB" w:rsidP="00474FCB">
      <w:pPr>
        <w:pStyle w:val="Textkrper"/>
        <w:ind w:right="190"/>
        <w:rPr>
          <w:color w:val="000000"/>
          <w:szCs w:val="22"/>
          <w:lang w:val="en-US"/>
        </w:rPr>
      </w:pPr>
      <w:r w:rsidRPr="00474FCB">
        <w:rPr>
          <w:color w:val="000000"/>
          <w:szCs w:val="22"/>
          <w:lang w:val="en-US"/>
        </w:rPr>
        <w:t>Please send the pre-registration form to adm</w:t>
      </w:r>
      <w:r w:rsidR="00DE7A25">
        <w:rPr>
          <w:color w:val="000000"/>
          <w:szCs w:val="22"/>
          <w:lang w:val="en-US"/>
        </w:rPr>
        <w:t>in@ostiv.org by 31 January, 2020</w:t>
      </w:r>
    </w:p>
    <w:p w:rsidR="00965E3E" w:rsidRDefault="00965E3E" w:rsidP="00474FCB">
      <w:pPr>
        <w:pStyle w:val="Textkrper"/>
        <w:ind w:right="190"/>
        <w:rPr>
          <w:color w:val="000000"/>
          <w:szCs w:val="22"/>
          <w:lang w:val="en-US"/>
        </w:rPr>
      </w:pPr>
    </w:p>
    <w:p w:rsidR="00474FCB" w:rsidRPr="00474FCB" w:rsidRDefault="00DE7A25" w:rsidP="00474FCB">
      <w:pPr>
        <w:pStyle w:val="Textkrper"/>
        <w:ind w:right="190"/>
        <w:rPr>
          <w:color w:val="000000"/>
          <w:szCs w:val="22"/>
          <w:lang w:val="en-US"/>
        </w:rPr>
      </w:pPr>
      <w:r>
        <w:rPr>
          <w:color w:val="000000"/>
          <w:szCs w:val="22"/>
          <w:lang w:val="en-US"/>
        </w:rPr>
        <w:t>I wish to attend the XXX</w:t>
      </w:r>
      <w:r w:rsidR="009743DE">
        <w:rPr>
          <w:color w:val="000000"/>
          <w:szCs w:val="22"/>
          <w:lang w:val="en-US"/>
        </w:rPr>
        <w:t>V</w:t>
      </w:r>
      <w:r w:rsidR="00474FCB" w:rsidRPr="00474FCB">
        <w:rPr>
          <w:color w:val="000000"/>
          <w:szCs w:val="22"/>
          <w:lang w:val="en-US"/>
        </w:rPr>
        <w:t xml:space="preserve"> OSTIV-Congress </w:t>
      </w:r>
    </w:p>
    <w:p w:rsidR="00474FCB" w:rsidRPr="00474FCB" w:rsidRDefault="00474FCB" w:rsidP="00474FCB">
      <w:pPr>
        <w:pStyle w:val="Textkrper"/>
        <w:ind w:right="190"/>
        <w:rPr>
          <w:color w:val="000000"/>
          <w:szCs w:val="22"/>
          <w:lang w:val="en-US"/>
        </w:rPr>
      </w:pPr>
    </w:p>
    <w:p w:rsidR="00474FCB" w:rsidRPr="00474FCB" w:rsidRDefault="00474FCB" w:rsidP="00474FCB">
      <w:pPr>
        <w:pStyle w:val="Textkrper"/>
        <w:ind w:right="190"/>
        <w:rPr>
          <w:color w:val="000000"/>
          <w:szCs w:val="22"/>
          <w:lang w:val="en-US"/>
        </w:rPr>
      </w:pPr>
      <w:r w:rsidRPr="00474FCB">
        <w:rPr>
          <w:color w:val="000000"/>
          <w:szCs w:val="22"/>
          <w:lang w:val="en-US"/>
        </w:rPr>
        <w:t xml:space="preserve">I wish </w:t>
      </w:r>
      <w:r w:rsidR="00DE7A25">
        <w:rPr>
          <w:color w:val="000000"/>
          <w:szCs w:val="22"/>
          <w:lang w:val="en-US"/>
        </w:rPr>
        <w:t>to present a paper at the XXX</w:t>
      </w:r>
      <w:r w:rsidR="009743DE">
        <w:rPr>
          <w:color w:val="000000"/>
          <w:szCs w:val="22"/>
          <w:lang w:val="en-US"/>
        </w:rPr>
        <w:t>V</w:t>
      </w:r>
      <w:r w:rsidRPr="00474FCB">
        <w:rPr>
          <w:color w:val="000000"/>
          <w:szCs w:val="22"/>
          <w:lang w:val="en-US"/>
        </w:rPr>
        <w:t xml:space="preserve"> OSTIV-Congress</w:t>
      </w:r>
    </w:p>
    <w:p w:rsidR="00474FCB" w:rsidRPr="00474FCB" w:rsidRDefault="00474FCB" w:rsidP="00474FCB">
      <w:pPr>
        <w:pStyle w:val="Textkrper"/>
        <w:ind w:right="190"/>
        <w:rPr>
          <w:color w:val="000000"/>
          <w:szCs w:val="22"/>
          <w:lang w:val="en-US"/>
        </w:rPr>
      </w:pPr>
      <w:r w:rsidRPr="00474FCB">
        <w:rPr>
          <w:color w:val="000000"/>
          <w:szCs w:val="22"/>
          <w:lang w:val="en-US"/>
        </w:rPr>
        <w:t xml:space="preserve">       </w:t>
      </w:r>
      <w:r w:rsidR="00C17083">
        <w:rPr>
          <w:color w:val="000000"/>
          <w:szCs w:val="22"/>
          <w:lang w:val="en-US"/>
        </w:rPr>
        <w:t xml:space="preserve">…… </w:t>
      </w:r>
      <w:r w:rsidRPr="00474FCB">
        <w:rPr>
          <w:color w:val="000000"/>
          <w:szCs w:val="22"/>
          <w:lang w:val="en-US"/>
        </w:rPr>
        <w:t>Scientific Session</w:t>
      </w:r>
    </w:p>
    <w:p w:rsidR="00474FCB" w:rsidRPr="00474FCB" w:rsidRDefault="00474FCB" w:rsidP="00474FCB">
      <w:pPr>
        <w:pStyle w:val="Textkrper"/>
        <w:ind w:right="190"/>
        <w:rPr>
          <w:color w:val="000000"/>
          <w:szCs w:val="22"/>
          <w:lang w:val="en-US"/>
        </w:rPr>
      </w:pPr>
      <w:r w:rsidRPr="00474FCB">
        <w:rPr>
          <w:color w:val="000000"/>
          <w:szCs w:val="22"/>
          <w:lang w:val="en-US"/>
        </w:rPr>
        <w:t xml:space="preserve">       ……Technical Session</w:t>
      </w:r>
    </w:p>
    <w:p w:rsidR="00474FCB" w:rsidRPr="00474FCB" w:rsidRDefault="00474FCB" w:rsidP="00474FCB">
      <w:pPr>
        <w:pStyle w:val="Textkrper"/>
        <w:ind w:right="190"/>
        <w:rPr>
          <w:color w:val="000000"/>
          <w:szCs w:val="22"/>
          <w:lang w:val="en-US"/>
        </w:rPr>
      </w:pPr>
      <w:r w:rsidRPr="00474FCB">
        <w:rPr>
          <w:color w:val="000000"/>
          <w:szCs w:val="22"/>
          <w:lang w:val="en-US"/>
        </w:rPr>
        <w:t xml:space="preserve">       ……Training and Safety Session</w:t>
      </w:r>
    </w:p>
    <w:p w:rsidR="00474FCB" w:rsidRPr="00474FCB" w:rsidRDefault="00474FCB" w:rsidP="00474FCB">
      <w:pPr>
        <w:pStyle w:val="Textkrper"/>
        <w:ind w:right="190"/>
        <w:rPr>
          <w:color w:val="000000"/>
          <w:szCs w:val="22"/>
          <w:lang w:val="en-US"/>
        </w:rPr>
      </w:pPr>
      <w:r w:rsidRPr="00474FCB">
        <w:rPr>
          <w:color w:val="000000"/>
          <w:szCs w:val="22"/>
          <w:lang w:val="en-US"/>
        </w:rPr>
        <w:t xml:space="preserve">       ……Joint Session</w:t>
      </w:r>
    </w:p>
    <w:p w:rsidR="00474FCB" w:rsidRPr="00474FCB" w:rsidRDefault="00474FCB" w:rsidP="00474FCB">
      <w:pPr>
        <w:pStyle w:val="Textkrper"/>
        <w:ind w:right="190"/>
        <w:rPr>
          <w:color w:val="000000"/>
          <w:szCs w:val="22"/>
          <w:lang w:val="en-US"/>
        </w:rPr>
      </w:pPr>
    </w:p>
    <w:p w:rsidR="00474FCB" w:rsidRPr="00474FCB" w:rsidRDefault="00474FCB" w:rsidP="00474FCB">
      <w:pPr>
        <w:pStyle w:val="Textkrper"/>
        <w:ind w:right="190"/>
        <w:rPr>
          <w:color w:val="000000"/>
          <w:szCs w:val="22"/>
          <w:lang w:val="en-US"/>
        </w:rPr>
      </w:pPr>
      <w:r w:rsidRPr="00474FCB">
        <w:rPr>
          <w:color w:val="000000"/>
          <w:szCs w:val="22"/>
          <w:lang w:val="en-US"/>
        </w:rPr>
        <w:t>Name: ……………</w:t>
      </w:r>
      <w:r w:rsidR="00C37FF3">
        <w:rPr>
          <w:color w:val="000000"/>
          <w:szCs w:val="22"/>
          <w:lang w:val="en-US"/>
        </w:rPr>
        <w:t>……</w:t>
      </w:r>
    </w:p>
    <w:p w:rsidR="00474FCB" w:rsidRPr="00474FCB" w:rsidRDefault="00474FCB" w:rsidP="00474FCB">
      <w:pPr>
        <w:pStyle w:val="Textkrper"/>
        <w:ind w:right="190"/>
        <w:rPr>
          <w:color w:val="000000"/>
          <w:szCs w:val="22"/>
          <w:lang w:val="en-US"/>
        </w:rPr>
      </w:pPr>
    </w:p>
    <w:p w:rsidR="00474FCB" w:rsidRPr="00474FCB" w:rsidRDefault="00C37FF3" w:rsidP="00474FCB">
      <w:pPr>
        <w:pStyle w:val="Textkrper"/>
        <w:ind w:right="190"/>
        <w:rPr>
          <w:color w:val="000000"/>
          <w:szCs w:val="22"/>
          <w:lang w:val="en-US"/>
        </w:rPr>
      </w:pPr>
      <w:r>
        <w:rPr>
          <w:color w:val="000000"/>
          <w:szCs w:val="22"/>
          <w:lang w:val="en-US"/>
        </w:rPr>
        <w:t>Affiliation: …………….</w:t>
      </w:r>
    </w:p>
    <w:p w:rsidR="00474FCB" w:rsidRPr="00474FCB" w:rsidRDefault="00474FCB" w:rsidP="00474FCB">
      <w:pPr>
        <w:pStyle w:val="Textkrper"/>
        <w:ind w:right="190"/>
        <w:rPr>
          <w:color w:val="000000"/>
          <w:szCs w:val="22"/>
          <w:lang w:val="en-US"/>
        </w:rPr>
      </w:pPr>
    </w:p>
    <w:p w:rsidR="00474FCB" w:rsidRPr="00474FCB" w:rsidRDefault="00474FCB" w:rsidP="00474FCB">
      <w:pPr>
        <w:pStyle w:val="Textkrper"/>
        <w:ind w:right="190"/>
        <w:rPr>
          <w:color w:val="000000"/>
          <w:szCs w:val="22"/>
          <w:lang w:val="en-US"/>
        </w:rPr>
      </w:pPr>
      <w:r w:rsidRPr="00474FCB">
        <w:rPr>
          <w:color w:val="000000"/>
          <w:szCs w:val="22"/>
          <w:lang w:val="en-US"/>
        </w:rPr>
        <w:t>City, Country: ………….</w:t>
      </w:r>
    </w:p>
    <w:p w:rsidR="00474FCB" w:rsidRPr="00474FCB" w:rsidRDefault="00474FCB" w:rsidP="00474FCB">
      <w:pPr>
        <w:pStyle w:val="Textkrper"/>
        <w:ind w:right="190"/>
        <w:rPr>
          <w:color w:val="000000"/>
          <w:szCs w:val="22"/>
          <w:lang w:val="en-US"/>
        </w:rPr>
      </w:pPr>
    </w:p>
    <w:p w:rsidR="00474FCB" w:rsidRPr="00474FCB" w:rsidRDefault="00474FCB" w:rsidP="00474FCB">
      <w:pPr>
        <w:pStyle w:val="Textkrper"/>
        <w:ind w:right="190"/>
        <w:rPr>
          <w:color w:val="000000"/>
          <w:szCs w:val="22"/>
          <w:lang w:val="en-US"/>
        </w:rPr>
      </w:pPr>
      <w:r w:rsidRPr="00474FCB">
        <w:rPr>
          <w:color w:val="000000"/>
          <w:szCs w:val="22"/>
          <w:lang w:val="en-US"/>
        </w:rPr>
        <w:t>E-mail: ………</w:t>
      </w:r>
      <w:r w:rsidR="00C37FF3">
        <w:rPr>
          <w:color w:val="000000"/>
          <w:szCs w:val="22"/>
          <w:lang w:val="en-US"/>
        </w:rPr>
        <w:t>…………</w:t>
      </w:r>
    </w:p>
    <w:p w:rsidR="00474FCB" w:rsidRPr="00474FCB" w:rsidRDefault="00474FCB" w:rsidP="00474FCB">
      <w:pPr>
        <w:pStyle w:val="Textkrper"/>
        <w:ind w:right="190"/>
        <w:rPr>
          <w:color w:val="000000"/>
          <w:szCs w:val="22"/>
          <w:lang w:val="en-US"/>
        </w:rPr>
      </w:pPr>
    </w:p>
    <w:p w:rsidR="00474FCB" w:rsidRPr="00965E3E" w:rsidRDefault="00474FCB" w:rsidP="00474FCB">
      <w:pPr>
        <w:pStyle w:val="Textkrper"/>
        <w:ind w:right="190"/>
        <w:rPr>
          <w:color w:val="000000"/>
          <w:szCs w:val="22"/>
          <w:lang w:val="en-US"/>
        </w:rPr>
      </w:pPr>
      <w:r w:rsidRPr="00965E3E">
        <w:rPr>
          <w:b/>
          <w:color w:val="000000"/>
          <w:szCs w:val="22"/>
          <w:lang w:val="en-US"/>
        </w:rPr>
        <w:t xml:space="preserve">Title of paper: </w:t>
      </w:r>
      <w:r w:rsidR="00C37FF3">
        <w:rPr>
          <w:color w:val="000000"/>
          <w:szCs w:val="22"/>
          <w:lang w:val="en-US"/>
        </w:rPr>
        <w:t xml:space="preserve">  ………</w:t>
      </w:r>
    </w:p>
    <w:p w:rsidR="00474FCB" w:rsidRPr="00474FCB" w:rsidRDefault="00474FCB" w:rsidP="00474FCB">
      <w:pPr>
        <w:pStyle w:val="Textkrper"/>
        <w:ind w:right="190"/>
        <w:rPr>
          <w:color w:val="000000"/>
          <w:sz w:val="24"/>
          <w:szCs w:val="28"/>
          <w:lang w:val="en-US"/>
        </w:rPr>
      </w:pPr>
    </w:p>
    <w:p w:rsidR="00844498" w:rsidRDefault="00965E3E"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lang w:val="en-US" w:eastAsia="de-DE"/>
        </w:rPr>
      </w:pPr>
      <w:r w:rsidRPr="00965E3E">
        <w:rPr>
          <w:rFonts w:eastAsiaTheme="minorEastAsia"/>
          <w:color w:val="000000"/>
          <w:lang w:val="en-US" w:eastAsia="de-DE"/>
        </w:rPr>
        <w:t>Abstract (maximum single p</w:t>
      </w:r>
      <w:r>
        <w:rPr>
          <w:rFonts w:eastAsiaTheme="minorEastAsia"/>
          <w:color w:val="000000"/>
          <w:lang w:val="en-US" w:eastAsia="de-DE"/>
        </w:rPr>
        <w:t>age</w:t>
      </w:r>
      <w:r w:rsidRPr="00965E3E">
        <w:rPr>
          <w:rFonts w:eastAsiaTheme="minorEastAsia"/>
          <w:color w:val="000000"/>
          <w:lang w:val="en-US" w:eastAsia="de-DE"/>
        </w:rPr>
        <w:t xml:space="preserve">): </w:t>
      </w:r>
    </w:p>
    <w:p w:rsidR="00965E3E" w:rsidRDefault="00965E3E"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lang w:val="en-US" w:eastAsia="de-DE"/>
        </w:rPr>
      </w:pPr>
    </w:p>
    <w:p w:rsidR="00965E3E" w:rsidRDefault="00965E3E"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lang w:val="en-US" w:eastAsia="de-DE"/>
        </w:rPr>
      </w:pPr>
    </w:p>
    <w:p w:rsidR="00965E3E" w:rsidRDefault="00965E3E"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lang w:val="en-US" w:eastAsia="de-DE"/>
        </w:rPr>
      </w:pPr>
    </w:p>
    <w:p w:rsidR="00965E3E" w:rsidRDefault="00965E3E"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lang w:val="en-US" w:eastAsia="de-DE"/>
        </w:rPr>
      </w:pPr>
    </w:p>
    <w:p w:rsidR="00965E3E" w:rsidRDefault="00965E3E"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lang w:val="en-US" w:eastAsia="de-DE"/>
        </w:rPr>
      </w:pPr>
    </w:p>
    <w:p w:rsidR="00965E3E" w:rsidRDefault="00965E3E"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lang w:val="en-US" w:eastAsia="de-DE"/>
        </w:rPr>
      </w:pPr>
    </w:p>
    <w:p w:rsidR="00965E3E" w:rsidRDefault="00965E3E"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lang w:val="en-US" w:eastAsia="de-DE"/>
        </w:rPr>
      </w:pPr>
    </w:p>
    <w:p w:rsidR="00965E3E" w:rsidRDefault="00965E3E"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lang w:val="en-US" w:eastAsia="de-DE"/>
        </w:rPr>
      </w:pPr>
    </w:p>
    <w:p w:rsidR="00965E3E" w:rsidRDefault="00965E3E"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lang w:val="en-US" w:eastAsia="de-DE"/>
        </w:rPr>
      </w:pPr>
    </w:p>
    <w:p w:rsidR="00965E3E" w:rsidRDefault="00965E3E"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p w:rsidR="00583B31" w:rsidRPr="00DD7273" w:rsidRDefault="00583B31" w:rsidP="00965E3E">
      <w:pPr>
        <w:widowControl w:val="0"/>
        <w:pBdr>
          <w:top w:val="single" w:sz="4" w:space="1" w:color="auto"/>
          <w:left w:val="single" w:sz="4" w:space="4" w:color="auto"/>
          <w:bottom w:val="single" w:sz="4" w:space="1" w:color="auto"/>
          <w:right w:val="single" w:sz="4" w:space="4" w:color="auto"/>
        </w:pBdr>
        <w:autoSpaceDE w:val="0"/>
        <w:autoSpaceDN w:val="0"/>
        <w:adjustRightInd w:val="0"/>
        <w:rPr>
          <w:color w:val="000000"/>
          <w:sz w:val="24"/>
        </w:rPr>
      </w:pPr>
    </w:p>
    <w:sectPr w:rsidR="00583B31" w:rsidRPr="00DD7273" w:rsidSect="00BB1F04">
      <w:headerReference w:type="even" r:id="rId10"/>
      <w:headerReference w:type="default" r:id="rId11"/>
      <w:footerReference w:type="first" r:id="rId12"/>
      <w:pgSz w:w="11901" w:h="16834" w:code="9"/>
      <w:pgMar w:top="1417" w:right="1417" w:bottom="1134" w:left="1417" w:header="851" w:footer="601"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D5" w:rsidRDefault="00F464D5">
      <w:r>
        <w:separator/>
      </w:r>
    </w:p>
  </w:endnote>
  <w:endnote w:type="continuationSeparator" w:id="0">
    <w:p w:rsidR="00F464D5" w:rsidRDefault="00F4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Helvetica Narrow">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166" w:rsidRPr="00BE32B4" w:rsidRDefault="00C37166" w:rsidP="00BE32B4">
    <w:pPr>
      <w:pStyle w:val="Fuzeile"/>
      <w:pBdr>
        <w:top w:val="single" w:sz="4" w:space="1" w:color="auto"/>
      </w:pBdr>
      <w:tabs>
        <w:tab w:val="clear" w:pos="4536"/>
        <w:tab w:val="clear" w:pos="9072"/>
        <w:tab w:val="left" w:pos="851"/>
        <w:tab w:val="left" w:pos="5954"/>
        <w:tab w:val="left" w:pos="6804"/>
        <w:tab w:val="left" w:pos="7230"/>
      </w:tabs>
      <w:ind w:left="851" w:hanging="851"/>
      <w:rPr>
        <w:rFonts w:ascii="Helvetica Narrow" w:hAnsi="Helvetica Narrow"/>
        <w:sz w:val="16"/>
      </w:rPr>
    </w:pPr>
    <w:r w:rsidRPr="00BE32B4">
      <w:rPr>
        <w:rFonts w:ascii="Helvetica Narrow" w:hAnsi="Helvetica Narrow"/>
        <w:b/>
        <w:sz w:val="16"/>
      </w:rPr>
      <w:t>Address:</w:t>
    </w:r>
    <w:r w:rsidRPr="00BE32B4">
      <w:rPr>
        <w:rFonts w:ascii="Helvetica Narrow" w:hAnsi="Helvetica Narrow"/>
        <w:b/>
        <w:sz w:val="16"/>
      </w:rPr>
      <w:tab/>
    </w:r>
    <w:r w:rsidR="00BE32B4" w:rsidRPr="00BE32B4">
      <w:rPr>
        <w:rFonts w:ascii="Helvetica Narrow" w:hAnsi="Helvetica Narrow"/>
        <w:sz w:val="16"/>
      </w:rPr>
      <w:t>OSTIV c/o TU Braunschweig,</w:t>
    </w:r>
    <w:r w:rsidR="00BE32B4" w:rsidRPr="00BE32B4">
      <w:rPr>
        <w:rFonts w:ascii="Helvetica Narrow" w:hAnsi="Helvetica Narrow"/>
        <w:sz w:val="16"/>
      </w:rPr>
      <w:tab/>
    </w:r>
    <w:r w:rsidR="0003665E" w:rsidRPr="00BE32B4">
      <w:rPr>
        <w:rFonts w:ascii="Helvetica Narrow" w:hAnsi="Helvetica Narrow"/>
        <w:sz w:val="16"/>
      </w:rPr>
      <w:t>Phone:</w:t>
    </w:r>
    <w:r w:rsidR="0003665E" w:rsidRPr="00BE32B4">
      <w:rPr>
        <w:rFonts w:ascii="Helvetica Narrow" w:hAnsi="Helvetica Narrow"/>
        <w:sz w:val="16"/>
      </w:rPr>
      <w:tab/>
      <w:t>+49 531 39194250</w:t>
    </w:r>
  </w:p>
  <w:p w:rsidR="00C37166" w:rsidRPr="00BE32B4" w:rsidRDefault="0003665E" w:rsidP="00BE32B4">
    <w:pPr>
      <w:pStyle w:val="Fuzeile"/>
      <w:tabs>
        <w:tab w:val="clear" w:pos="4536"/>
        <w:tab w:val="clear" w:pos="9072"/>
        <w:tab w:val="left" w:pos="851"/>
        <w:tab w:val="left" w:pos="5954"/>
        <w:tab w:val="left" w:pos="6804"/>
        <w:tab w:val="left" w:pos="7230"/>
      </w:tabs>
      <w:ind w:left="851"/>
      <w:rPr>
        <w:rFonts w:ascii="Helvetica Narrow" w:hAnsi="Helvetica Narrow"/>
        <w:sz w:val="16"/>
      </w:rPr>
    </w:pPr>
    <w:r w:rsidRPr="00BE32B4">
      <w:rPr>
        <w:rFonts w:ascii="Helvetica Narrow" w:hAnsi="Helvetica Narrow"/>
        <w:sz w:val="16"/>
        <w:lang w:val="en-US"/>
      </w:rPr>
      <w:t xml:space="preserve">Institute of Fluid Mechanics                                                                                 </w:t>
    </w:r>
    <w:r w:rsidR="00BE32B4" w:rsidRPr="00BE32B4">
      <w:rPr>
        <w:rFonts w:ascii="Helvetica Narrow" w:hAnsi="Helvetica Narrow"/>
        <w:sz w:val="16"/>
        <w:lang w:val="en-US"/>
      </w:rPr>
      <w:tab/>
    </w:r>
    <w:r w:rsidR="00474FCB">
      <w:rPr>
        <w:rFonts w:ascii="Helvetica Narrow" w:hAnsi="Helvetica Narrow"/>
        <w:sz w:val="16"/>
      </w:rPr>
      <w:t>e-mail</w:t>
    </w:r>
    <w:r w:rsidR="00474FCB">
      <w:rPr>
        <w:rFonts w:ascii="Helvetica Narrow" w:hAnsi="Helvetica Narrow"/>
        <w:sz w:val="16"/>
      </w:rPr>
      <w:tab/>
      <w:t>admin</w:t>
    </w:r>
    <w:r w:rsidRPr="00BE32B4">
      <w:rPr>
        <w:rFonts w:ascii="Helvetica Narrow" w:hAnsi="Helvetica Narrow"/>
        <w:sz w:val="16"/>
      </w:rPr>
      <w:t>@ostiv.org</w:t>
    </w:r>
  </w:p>
  <w:p w:rsidR="00C37166" w:rsidRPr="00BE32B4" w:rsidRDefault="0003665E" w:rsidP="00BE32B4">
    <w:pPr>
      <w:pStyle w:val="Fuzeile"/>
      <w:tabs>
        <w:tab w:val="clear" w:pos="4536"/>
        <w:tab w:val="clear" w:pos="9072"/>
        <w:tab w:val="left" w:pos="851"/>
        <w:tab w:val="left" w:pos="5954"/>
        <w:tab w:val="left" w:pos="7230"/>
      </w:tabs>
      <w:ind w:left="851"/>
      <w:rPr>
        <w:rFonts w:ascii="Helvetica Narrow" w:hAnsi="Helvetica Narrow"/>
        <w:sz w:val="16"/>
      </w:rPr>
    </w:pPr>
    <w:r w:rsidRPr="00BE32B4">
      <w:rPr>
        <w:rFonts w:ascii="Helvetica Narrow" w:hAnsi="Helvetica Narrow"/>
        <w:sz w:val="16"/>
      </w:rPr>
      <w:t>Hermann Blenk Str. 37</w:t>
    </w:r>
  </w:p>
  <w:p w:rsidR="00C37166" w:rsidRPr="00DC0E70" w:rsidRDefault="0003665E" w:rsidP="00474FCB">
    <w:pPr>
      <w:pStyle w:val="Fuzeile"/>
      <w:tabs>
        <w:tab w:val="clear" w:pos="4536"/>
        <w:tab w:val="clear" w:pos="9072"/>
        <w:tab w:val="left" w:pos="851"/>
        <w:tab w:val="left" w:pos="5954"/>
        <w:tab w:val="left" w:pos="6804"/>
        <w:tab w:val="left" w:pos="7230"/>
      </w:tabs>
      <w:ind w:left="851"/>
      <w:rPr>
        <w:rFonts w:ascii="Helvetica Narrow" w:hAnsi="Helvetica Narrow"/>
        <w:sz w:val="16"/>
        <w:lang w:val="de-DE"/>
      </w:rPr>
    </w:pPr>
    <w:r w:rsidRPr="00BE32B4">
      <w:rPr>
        <w:rFonts w:ascii="Helvetica Narrow" w:hAnsi="Helvetica Narrow"/>
        <w:sz w:val="16"/>
        <w:lang w:val="de-DE"/>
      </w:rPr>
      <w:t>D-38108 Braunschweig, Germany</w:t>
    </w:r>
    <w:r w:rsidRPr="00BE32B4">
      <w:rPr>
        <w:rFonts w:ascii="Helvetica Narrow" w:hAnsi="Helvetica Narrow"/>
        <w:sz w:val="16"/>
        <w:lang w:val="de-D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D5" w:rsidRDefault="00F464D5">
      <w:r>
        <w:separator/>
      </w:r>
    </w:p>
  </w:footnote>
  <w:footnote w:type="continuationSeparator" w:id="0">
    <w:p w:rsidR="00F464D5" w:rsidRDefault="00F46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461089"/>
      <w:docPartObj>
        <w:docPartGallery w:val="Page Numbers (Top of Page)"/>
        <w:docPartUnique/>
      </w:docPartObj>
    </w:sdtPr>
    <w:sdtEndPr/>
    <w:sdtContent>
      <w:p w:rsidR="00284FCD" w:rsidRDefault="00BE32B4">
        <w:pPr>
          <w:pStyle w:val="Kopfzeile"/>
        </w:pPr>
        <w:r w:rsidRPr="00BE32B4">
          <w:rPr>
            <w:rFonts w:ascii="Helvetica Narrow" w:hAnsi="Helvetica Narrow"/>
            <w:noProof/>
            <w:lang w:val="de-DE" w:eastAsia="de-DE"/>
          </w:rPr>
          <w:drawing>
            <wp:anchor distT="0" distB="0" distL="114300" distR="114300" simplePos="0" relativeHeight="251660288" behindDoc="0" locked="0" layoutInCell="1" allowOverlap="1" wp14:anchorId="0710CBE6" wp14:editId="2A6AF3FF">
              <wp:simplePos x="0" y="0"/>
              <wp:positionH relativeFrom="column">
                <wp:posOffset>4876800</wp:posOffset>
              </wp:positionH>
              <wp:positionV relativeFrom="paragraph">
                <wp:posOffset>-83185</wp:posOffset>
              </wp:positionV>
              <wp:extent cx="685800" cy="44386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2797"/>
                      <a:stretch/>
                    </pic:blipFill>
                    <pic:spPr bwMode="auto">
                      <a:xfrm>
                        <a:off x="0" y="0"/>
                        <a:ext cx="685800" cy="443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46F6" w:rsidRDefault="009246F6">
        <w:pPr>
          <w:pStyle w:val="Kopfzeile"/>
        </w:pPr>
        <w:r w:rsidRPr="00BE32B4">
          <w:rPr>
            <w:rFonts w:ascii="Helvetica Narrow" w:hAnsi="Helvetica Narrow"/>
          </w:rPr>
          <w:fldChar w:fldCharType="begin"/>
        </w:r>
        <w:r w:rsidRPr="00BE32B4">
          <w:rPr>
            <w:rFonts w:ascii="Helvetica Narrow" w:hAnsi="Helvetica Narrow"/>
          </w:rPr>
          <w:instrText>PAGE   \* MERGEFORMAT</w:instrText>
        </w:r>
        <w:r w:rsidRPr="00BE32B4">
          <w:rPr>
            <w:rFonts w:ascii="Helvetica Narrow" w:hAnsi="Helvetica Narrow"/>
          </w:rPr>
          <w:fldChar w:fldCharType="separate"/>
        </w:r>
        <w:r w:rsidR="006E74A9" w:rsidRPr="006E74A9">
          <w:rPr>
            <w:rFonts w:ascii="Helvetica Narrow" w:hAnsi="Helvetica Narrow"/>
            <w:noProof/>
            <w:lang w:val="en-US"/>
          </w:rPr>
          <w:t>2</w:t>
        </w:r>
        <w:r w:rsidRPr="00BE32B4">
          <w:rPr>
            <w:rFonts w:ascii="Helvetica Narrow" w:hAnsi="Helvetica Narrow"/>
          </w:rPr>
          <w:fldChar w:fldCharType="end"/>
        </w:r>
        <w:r w:rsidRPr="00BE32B4">
          <w:rPr>
            <w:rFonts w:ascii="Helvetica Narrow" w:hAnsi="Helvetica Narrow"/>
          </w:rPr>
          <w:t xml:space="preserve">   </w:t>
        </w:r>
        <w:r w:rsidRPr="00BE32B4">
          <w:rPr>
            <w:rFonts w:ascii="Helvetica Narrow" w:hAnsi="Helvetica Narrow"/>
            <w:sz w:val="20"/>
            <w:lang w:val="en-GB"/>
          </w:rPr>
          <w:t>International S</w:t>
        </w:r>
        <w:r w:rsidR="00EF7D9C">
          <w:rPr>
            <w:rFonts w:ascii="Helvetica Narrow" w:hAnsi="Helvetica Narrow"/>
            <w:sz w:val="20"/>
            <w:lang w:val="en-GB"/>
          </w:rPr>
          <w:t xml:space="preserve">cientific and Technical </w:t>
        </w:r>
        <w:r w:rsidRPr="00BE32B4">
          <w:rPr>
            <w:rFonts w:ascii="Helvetica Narrow" w:hAnsi="Helvetica Narrow"/>
            <w:sz w:val="20"/>
            <w:lang w:val="en-GB"/>
          </w:rPr>
          <w:t>Organisation</w:t>
        </w:r>
        <w:r w:rsidR="00EF7D9C">
          <w:rPr>
            <w:rFonts w:ascii="Helvetica Narrow" w:hAnsi="Helvetica Narrow"/>
            <w:sz w:val="20"/>
            <w:lang w:val="en-GB"/>
          </w:rPr>
          <w:t xml:space="preserve"> for Gliding</w:t>
        </w:r>
        <w:r>
          <w:t xml:space="preserve">   </w:t>
        </w:r>
      </w:p>
    </w:sdtContent>
  </w:sdt>
  <w:p w:rsidR="004122AB" w:rsidRDefault="00BE32B4">
    <w:pPr>
      <w:pStyle w:val="Kopfzeile"/>
      <w:ind w:right="360"/>
      <w:rPr>
        <w:lang w:val="en-US"/>
      </w:rPr>
    </w:pPr>
    <w:r>
      <w:rPr>
        <w:noProof/>
        <w:lang w:val="de-DE" w:eastAsia="de-DE"/>
      </w:rPr>
      <mc:AlternateContent>
        <mc:Choice Requires="wps">
          <w:drawing>
            <wp:anchor distT="0" distB="0" distL="114300" distR="114300" simplePos="0" relativeHeight="251659264" behindDoc="0" locked="0" layoutInCell="1" allowOverlap="1" wp14:anchorId="641F5560" wp14:editId="211B389E">
              <wp:simplePos x="0" y="0"/>
              <wp:positionH relativeFrom="column">
                <wp:posOffset>14605</wp:posOffset>
              </wp:positionH>
              <wp:positionV relativeFrom="paragraph">
                <wp:posOffset>73026</wp:posOffset>
              </wp:positionV>
              <wp:extent cx="5676900" cy="0"/>
              <wp:effectExtent l="0" t="0" r="19050" b="19050"/>
              <wp:wrapNone/>
              <wp:docPr id="8" name="Gerader Verbinder 8"/>
              <wp:cNvGraphicFramePr/>
              <a:graphic xmlns:a="http://schemas.openxmlformats.org/drawingml/2006/main">
                <a:graphicData uri="http://schemas.microsoft.com/office/word/2010/wordprocessingShape">
                  <wps:wsp>
                    <wps:cNvCnPr/>
                    <wps:spPr>
                      <a:xfrm>
                        <a:off x="0" y="0"/>
                        <a:ext cx="567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CC35D" id="Gerader Verbinde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5.75pt" to="448.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8KzAEAAAIEAAAOAAAAZHJzL2Uyb0RvYy54bWysU01v2zAMvQ/YfxB0X+wUWNYZcXpo0V6K&#10;LdjW3hWZigXoC5QaO/9+lJw4xTpg2LALLUp8j+Qjvb4ZrWEHwKi9a/lyUXMGTvpOu33Ln37cf7jm&#10;LCbhOmG8g5YfIfKbzft36yE0cOV7bzpARiQuNkNoeZ9SaKoqyh6siAsfwNGj8mhFIhf3VYdiIHZr&#10;qqu6XlWDxy6glxAj3d5Nj3xT+JUCmb4qFSEx03KqLRWLxe6yrTZr0exRhF7LUxniH6qwQjtKOlPd&#10;iSTYC+o3VFZL9NGrtJDeVl4pLaH0QN0s61+6+d6LAKUXEieGWab4/2jll8MWme5aToNywtKIHgBF&#10;Hsoz4E67fLrOMg0hNhR967Z48mLYYu55VGjzl7phY5H2OEsLY2KSLj+uPq0+1zQBeX6rLsCAMT2A&#10;tywfWm60y12LRhweY6JkFHoOydfGZRu90d29NqY4eV/g1iA7CJp0Gpe5ZMK9iiIvI6vcyFR6OaWj&#10;gYn1GyhSgopdluxlBy+cQkpw6cxrHEVnmKIKZmD9Z+ApPkOh7OffgGdEyexdmsFWO4+/y36RQk3x&#10;ZwWmvrMEO98dy1CLNLRoRbnTT5E3+bVf4Jdfd/MTAAD//wMAUEsDBBQABgAIAAAAIQCopiOB2wAA&#10;AAcBAAAPAAAAZHJzL2Rvd25yZXYueG1sTI5BS8NAEIXvgv9hGcGL2E1bGto0myKBXjwINlI8brPT&#10;bDA7G7LbJv33jnjQ43zv8ebLd5PrxBWH0HpSMJ8lIJBqb1pqFHxU++c1iBA1Gd15QgU3DLAr7u9y&#10;nRk/0jteD7ERPEIh0wpsjH0mZagtOh1mvkfi7OwHpyOfQyPNoEced51cJEkqnW6JP1jdY2mx/jpc&#10;nILP5mm5P1ZUjWV8O6d2uh1fV6VSjw/TyxZExCn+leFHn9WhYKeTv5AJolOwWHKR8XwFguP1JmVw&#10;+gWyyOV//+IbAAD//wMAUEsBAi0AFAAGAAgAAAAhALaDOJL+AAAA4QEAABMAAAAAAAAAAAAAAAAA&#10;AAAAAFtDb250ZW50X1R5cGVzXS54bWxQSwECLQAUAAYACAAAACEAOP0h/9YAAACUAQAACwAAAAAA&#10;AAAAAAAAAAAvAQAAX3JlbHMvLnJlbHNQSwECLQAUAAYACAAAACEAMXiPCswBAAACBAAADgAAAAAA&#10;AAAAAAAAAAAuAgAAZHJzL2Uyb0RvYy54bWxQSwECLQAUAAYACAAAACEAqKYjgdsAAAAHAQAADwAA&#10;AAAAAAAAAAAAAAAmBAAAZHJzL2Rvd25yZXYueG1sUEsFBgAAAAAEAAQA8wAAAC4FAAAAAA==&#10;" strokecolor="black [3213]" strokeweight=".5pt">
              <v:stroke joinstyle="miter"/>
            </v:line>
          </w:pict>
        </mc:Fallback>
      </mc:AlternateContent>
    </w:r>
  </w:p>
  <w:p w:rsidR="00C37166" w:rsidRPr="00863361" w:rsidRDefault="00C37166">
    <w:pPr>
      <w:pStyle w:val="Kopfzeile"/>
      <w:ind w:right="360"/>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515979"/>
      <w:docPartObj>
        <w:docPartGallery w:val="Page Numbers (Top of Page)"/>
        <w:docPartUnique/>
      </w:docPartObj>
    </w:sdtPr>
    <w:sdtEndPr/>
    <w:sdtContent>
      <w:p w:rsidR="00284FCD" w:rsidRDefault="00284FCD" w:rsidP="00147444">
        <w:pPr>
          <w:pStyle w:val="Kopfzeile"/>
          <w:ind w:right="170"/>
          <w:jc w:val="right"/>
        </w:pPr>
      </w:p>
      <w:p w:rsidR="009246F6" w:rsidRDefault="00147444" w:rsidP="00147444">
        <w:pPr>
          <w:pStyle w:val="Kopfzeile"/>
          <w:ind w:right="170"/>
          <w:jc w:val="right"/>
        </w:pPr>
        <w:r w:rsidRPr="00BE32B4">
          <w:rPr>
            <w:rFonts w:ascii="Helvetica Narrow" w:hAnsi="Helvetica Narrow"/>
            <w:noProof/>
            <w:lang w:val="de-DE" w:eastAsia="de-DE"/>
          </w:rPr>
          <w:drawing>
            <wp:anchor distT="0" distB="0" distL="114300" distR="114300" simplePos="0" relativeHeight="251664384" behindDoc="0" locked="0" layoutInCell="1" allowOverlap="1" wp14:anchorId="1CA1011A" wp14:editId="67B40CB2">
              <wp:simplePos x="0" y="0"/>
              <wp:positionH relativeFrom="column">
                <wp:posOffset>9525</wp:posOffset>
              </wp:positionH>
              <wp:positionV relativeFrom="paragraph">
                <wp:posOffset>-276225</wp:posOffset>
              </wp:positionV>
              <wp:extent cx="685800" cy="44386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2797"/>
                      <a:stretch/>
                    </pic:blipFill>
                    <pic:spPr bwMode="auto">
                      <a:xfrm>
                        <a:off x="0" y="0"/>
                        <a:ext cx="685800" cy="443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2B4">
          <w:rPr>
            <w:rFonts w:ascii="Helvetica Narrow" w:hAnsi="Helvetica Narrow"/>
            <w:sz w:val="20"/>
            <w:lang w:val="en-GB"/>
          </w:rPr>
          <w:t>International S</w:t>
        </w:r>
        <w:r w:rsidR="00EF7D9C">
          <w:rPr>
            <w:rFonts w:ascii="Helvetica Narrow" w:hAnsi="Helvetica Narrow"/>
            <w:sz w:val="20"/>
            <w:lang w:val="en-GB"/>
          </w:rPr>
          <w:t xml:space="preserve">cientific and Technical </w:t>
        </w:r>
        <w:r w:rsidRPr="00BE32B4">
          <w:rPr>
            <w:rFonts w:ascii="Helvetica Narrow" w:hAnsi="Helvetica Narrow"/>
            <w:sz w:val="20"/>
            <w:lang w:val="en-GB"/>
          </w:rPr>
          <w:t>Organisation</w:t>
        </w:r>
        <w:r w:rsidR="00EF7D9C">
          <w:rPr>
            <w:rFonts w:ascii="Helvetica Narrow" w:hAnsi="Helvetica Narrow"/>
            <w:sz w:val="20"/>
            <w:lang w:val="en-GB"/>
          </w:rPr>
          <w:t xml:space="preserve"> for Gliding</w:t>
        </w:r>
        <w:r w:rsidRPr="00BE32B4">
          <w:rPr>
            <w:rFonts w:ascii="Helvetica Narrow" w:hAnsi="Helvetica Narrow"/>
          </w:rPr>
          <w:t xml:space="preserve">     </w:t>
        </w:r>
        <w:r w:rsidR="009246F6" w:rsidRPr="00BE32B4">
          <w:rPr>
            <w:rFonts w:ascii="Helvetica Narrow" w:hAnsi="Helvetica Narrow"/>
          </w:rPr>
          <w:fldChar w:fldCharType="begin"/>
        </w:r>
        <w:r w:rsidR="009246F6" w:rsidRPr="00BE32B4">
          <w:rPr>
            <w:rFonts w:ascii="Helvetica Narrow" w:hAnsi="Helvetica Narrow"/>
          </w:rPr>
          <w:instrText>PAGE   \* MERGEFORMAT</w:instrText>
        </w:r>
        <w:r w:rsidR="009246F6" w:rsidRPr="00BE32B4">
          <w:rPr>
            <w:rFonts w:ascii="Helvetica Narrow" w:hAnsi="Helvetica Narrow"/>
          </w:rPr>
          <w:fldChar w:fldCharType="separate"/>
        </w:r>
        <w:r w:rsidR="00B629E3" w:rsidRPr="00B629E3">
          <w:rPr>
            <w:rFonts w:ascii="Helvetica Narrow" w:hAnsi="Helvetica Narrow"/>
            <w:noProof/>
            <w:lang w:val="en-US"/>
          </w:rPr>
          <w:t>3</w:t>
        </w:r>
        <w:r w:rsidR="009246F6" w:rsidRPr="00BE32B4">
          <w:rPr>
            <w:rFonts w:ascii="Helvetica Narrow" w:hAnsi="Helvetica Narrow"/>
          </w:rPr>
          <w:fldChar w:fldCharType="end"/>
        </w:r>
      </w:p>
    </w:sdtContent>
  </w:sdt>
  <w:p w:rsidR="004122AB" w:rsidRDefault="004122AB">
    <w:pPr>
      <w:pStyle w:val="Kopfzeile"/>
      <w:ind w:right="360"/>
      <w:rPr>
        <w:lang w:val="en-US"/>
      </w:rPr>
    </w:pPr>
    <w:r>
      <w:rPr>
        <w:noProof/>
        <w:lang w:val="de-DE" w:eastAsia="de-DE"/>
      </w:rPr>
      <mc:AlternateContent>
        <mc:Choice Requires="wps">
          <w:drawing>
            <wp:anchor distT="0" distB="0" distL="114300" distR="114300" simplePos="0" relativeHeight="251662336" behindDoc="0" locked="0" layoutInCell="1" allowOverlap="1" wp14:anchorId="01580918" wp14:editId="29619DEF">
              <wp:simplePos x="0" y="0"/>
              <wp:positionH relativeFrom="margin">
                <wp:posOffset>0</wp:posOffset>
              </wp:positionH>
              <wp:positionV relativeFrom="paragraph">
                <wp:posOffset>50165</wp:posOffset>
              </wp:positionV>
              <wp:extent cx="6057900" cy="0"/>
              <wp:effectExtent l="0" t="0" r="19050" b="19050"/>
              <wp:wrapNone/>
              <wp:docPr id="10" name="Gerader Verbinder 10"/>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1D36B" id="Gerader Verbinder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95pt" to="47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1KzAEAAAQEAAAOAAAAZHJzL2Uyb0RvYy54bWysU02P0zAQvSPxHyzfqdOVWCBquodd7V4Q&#10;VHzdXWfcWPKXxqZJ/z1jp01XgIRAXCYee96bmTeTzd3kLDsCJhN8x9erhjPwKvTGHzr+9cvjq7ec&#10;pSx9L23w0PETJH63ffliM8YWbsIQbA/IiMSndowdH3KOrRBJDeBkWoUInh51QCczuXgQPcqR2J0V&#10;N01zK8aAfcSgICW6fZgf+bbyaw0qf9Q6QWa241Rbrhar3RcrthvZHlDGwahzGfIfqnDSeEq6UD3I&#10;LNl3NL9QOaMwpKDzSgUngtZGQe2Bulk3P3XzeZARai8kToqLTOn/0aoPxx0y09PsSB4vHc3oCVCW&#10;qXwD3BtfTvRGQo0xtRR/73d49lLcYel60ujKl/phUxX3tIgLU2aKLm+b12/eNZREXd7EFRgx5ScI&#10;jpVDx63xpW/ZyuP7lCkZhV5CyrX1xaZgTf9orK1O2Ri4t8iOkmadp3UpmXDPosgrSFEamUuvp3yy&#10;MLN+Ak1aULHrmr1u4ZVTKgU+X3itp+gC01TBAmz+DDzHFyjUDf0b8IKomYPPC9gZH/B32a9S6Dn+&#10;osDcd5FgH/pTHWqVhlatKnf+LcouP/cr/Przbn8AAAD//wMAUEsDBBQABgAIAAAAIQDnnIQC2wAA&#10;AAQBAAAPAAAAZHJzL2Rvd25yZXYueG1sTI9BT8JAEIXvJv6HzZh4MbJFBaV2S0gTLh5MoIR4XLpD&#10;t7E723QXWv69oxc5fnmT977JlqNrxRn70HhSMJ0kIJAqbxqqFezK9eMbiBA1Gd16QgUXDLDMb28y&#10;nRo/0AbP21gLLqGQagU2xi6VMlQWnQ4T3yFxdvS905Gxr6Xp9cDlrpVPSTKXTjfEC1Z3WFisvrcn&#10;p+Crfnhe70sqhyJ+Hud2vOw/ZoVS93fj6h1ExDH+H8OvPqtDzk4HfyITRKuAH4kKXhcgOFzMXpgP&#10;fyzzTF7L5z8AAAD//wMAUEsBAi0AFAAGAAgAAAAhALaDOJL+AAAA4QEAABMAAAAAAAAAAAAAAAAA&#10;AAAAAFtDb250ZW50X1R5cGVzXS54bWxQSwECLQAUAAYACAAAACEAOP0h/9YAAACUAQAACwAAAAAA&#10;AAAAAAAAAAAvAQAAX3JlbHMvLnJlbHNQSwECLQAUAAYACAAAACEAgGS9SswBAAAEBAAADgAAAAAA&#10;AAAAAAAAAAAuAgAAZHJzL2Uyb0RvYy54bWxQSwECLQAUAAYACAAAACEA55yEAtsAAAAEAQAADwAA&#10;AAAAAAAAAAAAAAAmBAAAZHJzL2Rvd25yZXYueG1sUEsFBgAAAAAEAAQA8wAAAC4FAAAAAA==&#10;" strokecolor="black [3213]" strokeweight=".5pt">
              <v:stroke joinstyle="miter"/>
              <w10:wrap anchorx="margin"/>
            </v:line>
          </w:pict>
        </mc:Fallback>
      </mc:AlternateContent>
    </w:r>
  </w:p>
  <w:p w:rsidR="00C37166" w:rsidRDefault="00C37166">
    <w:pPr>
      <w:pStyle w:val="Kopfzeile"/>
      <w:ind w:right="360"/>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019D"/>
    <w:multiLevelType w:val="singleLevel"/>
    <w:tmpl w:val="4A02B6F8"/>
    <w:lvl w:ilvl="0">
      <w:start w:val="2001"/>
      <w:numFmt w:val="decimal"/>
      <w:lvlText w:val="%1"/>
      <w:lvlJc w:val="left"/>
      <w:pPr>
        <w:tabs>
          <w:tab w:val="num" w:pos="720"/>
        </w:tabs>
        <w:ind w:left="720" w:hanging="720"/>
      </w:pPr>
      <w:rPr>
        <w:rFonts w:hint="default"/>
      </w:rPr>
    </w:lvl>
  </w:abstractNum>
  <w:abstractNum w:abstractNumId="1" w15:restartNumberingAfterBreak="0">
    <w:nsid w:val="0F236951"/>
    <w:multiLevelType w:val="hybridMultilevel"/>
    <w:tmpl w:val="1266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7B3BDA"/>
    <w:multiLevelType w:val="hybridMultilevel"/>
    <w:tmpl w:val="5C20ACFE"/>
    <w:lvl w:ilvl="0" w:tplc="E8161364">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004DEF"/>
    <w:multiLevelType w:val="singleLevel"/>
    <w:tmpl w:val="840C492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335F8A"/>
    <w:multiLevelType w:val="hybridMultilevel"/>
    <w:tmpl w:val="EF8A49A2"/>
    <w:lvl w:ilvl="0" w:tplc="7BA4DF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AA09E4"/>
    <w:multiLevelType w:val="hybridMultilevel"/>
    <w:tmpl w:val="81F039E6"/>
    <w:lvl w:ilvl="0" w:tplc="4DF2A1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B4B1F"/>
    <w:multiLevelType w:val="singleLevel"/>
    <w:tmpl w:val="840C49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02485F"/>
    <w:multiLevelType w:val="hybridMultilevel"/>
    <w:tmpl w:val="6150D8DE"/>
    <w:lvl w:ilvl="0" w:tplc="187EE6F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C57BF3"/>
    <w:multiLevelType w:val="hybridMultilevel"/>
    <w:tmpl w:val="F7948178"/>
    <w:lvl w:ilvl="0" w:tplc="7F204F6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3222C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81AB8"/>
    <w:multiLevelType w:val="singleLevel"/>
    <w:tmpl w:val="502C42D0"/>
    <w:lvl w:ilvl="0">
      <w:start w:val="1"/>
      <w:numFmt w:val="decimal"/>
      <w:lvlText w:val="%1.)"/>
      <w:lvlJc w:val="left"/>
      <w:pPr>
        <w:tabs>
          <w:tab w:val="num" w:pos="420"/>
        </w:tabs>
        <w:ind w:left="420" w:hanging="420"/>
      </w:pPr>
      <w:rPr>
        <w:rFonts w:hint="default"/>
      </w:rPr>
    </w:lvl>
  </w:abstractNum>
  <w:abstractNum w:abstractNumId="11" w15:restartNumberingAfterBreak="0">
    <w:nsid w:val="2BA16E18"/>
    <w:multiLevelType w:val="hybridMultilevel"/>
    <w:tmpl w:val="89A03E54"/>
    <w:lvl w:ilvl="0" w:tplc="254EAD28">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0D0EA0"/>
    <w:multiLevelType w:val="hybridMultilevel"/>
    <w:tmpl w:val="75AA8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3E460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3EA6318B"/>
    <w:multiLevelType w:val="singleLevel"/>
    <w:tmpl w:val="840C492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B22962"/>
    <w:multiLevelType w:val="singleLevel"/>
    <w:tmpl w:val="88C0A56A"/>
    <w:lvl w:ilvl="0">
      <w:start w:val="2006"/>
      <w:numFmt w:val="decimal"/>
      <w:lvlText w:val="%1"/>
      <w:lvlJc w:val="left"/>
      <w:pPr>
        <w:tabs>
          <w:tab w:val="num" w:pos="720"/>
        </w:tabs>
        <w:ind w:left="720" w:hanging="720"/>
      </w:pPr>
      <w:rPr>
        <w:rFonts w:hint="default"/>
      </w:rPr>
    </w:lvl>
  </w:abstractNum>
  <w:abstractNum w:abstractNumId="16" w15:restartNumberingAfterBreak="0">
    <w:nsid w:val="4A085DB5"/>
    <w:multiLevelType w:val="hybridMultilevel"/>
    <w:tmpl w:val="F00E13C0"/>
    <w:lvl w:ilvl="0" w:tplc="CA1ACE60">
      <w:start w:val="2"/>
      <w:numFmt w:val="bullet"/>
      <w:lvlText w:val="-"/>
      <w:lvlJc w:val="left"/>
      <w:pPr>
        <w:ind w:left="720" w:hanging="360"/>
      </w:pPr>
      <w:rPr>
        <w:rFonts w:ascii="Times New Roman" w:eastAsia="Times New Roman" w:hAnsi="Times New Roman"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EAC5587"/>
    <w:multiLevelType w:val="singleLevel"/>
    <w:tmpl w:val="E5BE482C"/>
    <w:lvl w:ilvl="0">
      <w:start w:val="5"/>
      <w:numFmt w:val="bullet"/>
      <w:lvlText w:val="-"/>
      <w:lvlJc w:val="left"/>
      <w:pPr>
        <w:tabs>
          <w:tab w:val="num" w:pos="420"/>
        </w:tabs>
        <w:ind w:left="420" w:hanging="420"/>
      </w:pPr>
      <w:rPr>
        <w:rFonts w:hint="default"/>
      </w:rPr>
    </w:lvl>
  </w:abstractNum>
  <w:abstractNum w:abstractNumId="18" w15:restartNumberingAfterBreak="0">
    <w:nsid w:val="56292630"/>
    <w:multiLevelType w:val="hybridMultilevel"/>
    <w:tmpl w:val="6BB8D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A65748"/>
    <w:multiLevelType w:val="hybridMultilevel"/>
    <w:tmpl w:val="7068D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C50BDF"/>
    <w:multiLevelType w:val="singleLevel"/>
    <w:tmpl w:val="840C492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756374"/>
    <w:multiLevelType w:val="hybridMultilevel"/>
    <w:tmpl w:val="59769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F07D43"/>
    <w:multiLevelType w:val="hybridMultilevel"/>
    <w:tmpl w:val="24FE8AF6"/>
    <w:lvl w:ilvl="0" w:tplc="36387828">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301796"/>
    <w:multiLevelType w:val="hybridMultilevel"/>
    <w:tmpl w:val="35D6B0A4"/>
    <w:lvl w:ilvl="0" w:tplc="DC9868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0031A"/>
    <w:multiLevelType w:val="singleLevel"/>
    <w:tmpl w:val="4B88FD22"/>
    <w:lvl w:ilvl="0">
      <w:start w:val="2001"/>
      <w:numFmt w:val="decimal"/>
      <w:lvlText w:val="%1"/>
      <w:lvlJc w:val="left"/>
      <w:pPr>
        <w:tabs>
          <w:tab w:val="num" w:pos="720"/>
        </w:tabs>
        <w:ind w:left="720" w:hanging="720"/>
      </w:pPr>
      <w:rPr>
        <w:rFonts w:hint="default"/>
      </w:rPr>
    </w:lvl>
  </w:abstractNum>
  <w:abstractNum w:abstractNumId="25" w15:restartNumberingAfterBreak="0">
    <w:nsid w:val="73C357F7"/>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770124CE"/>
    <w:multiLevelType w:val="hybridMultilevel"/>
    <w:tmpl w:val="F56E21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7D2F3A"/>
    <w:multiLevelType w:val="hybridMultilevel"/>
    <w:tmpl w:val="FFD4F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F956FD"/>
    <w:multiLevelType w:val="hybridMultilevel"/>
    <w:tmpl w:val="831EA4A8"/>
    <w:lvl w:ilvl="0" w:tplc="9A1EE7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132697"/>
    <w:multiLevelType w:val="singleLevel"/>
    <w:tmpl w:val="755854E0"/>
    <w:lvl w:ilvl="0">
      <w:start w:val="5"/>
      <w:numFmt w:val="bullet"/>
      <w:lvlText w:val="-"/>
      <w:lvlJc w:val="left"/>
      <w:pPr>
        <w:tabs>
          <w:tab w:val="num" w:pos="360"/>
        </w:tabs>
        <w:ind w:left="360" w:hanging="360"/>
      </w:pPr>
      <w:rPr>
        <w:rFonts w:hint="default"/>
      </w:rPr>
    </w:lvl>
  </w:abstractNum>
  <w:abstractNum w:abstractNumId="30" w15:restartNumberingAfterBreak="0">
    <w:nsid w:val="7EA83C9F"/>
    <w:multiLevelType w:val="hybridMultilevel"/>
    <w:tmpl w:val="BCD27400"/>
    <w:lvl w:ilvl="0" w:tplc="07F0BDC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7"/>
  </w:num>
  <w:num w:numId="3">
    <w:abstractNumId w:val="10"/>
  </w:num>
  <w:num w:numId="4">
    <w:abstractNumId w:val="9"/>
  </w:num>
  <w:num w:numId="5">
    <w:abstractNumId w:val="3"/>
  </w:num>
  <w:num w:numId="6">
    <w:abstractNumId w:val="14"/>
  </w:num>
  <w:num w:numId="7">
    <w:abstractNumId w:val="20"/>
  </w:num>
  <w:num w:numId="8">
    <w:abstractNumId w:val="13"/>
  </w:num>
  <w:num w:numId="9">
    <w:abstractNumId w:val="6"/>
  </w:num>
  <w:num w:numId="10">
    <w:abstractNumId w:val="24"/>
  </w:num>
  <w:num w:numId="11">
    <w:abstractNumId w:val="0"/>
  </w:num>
  <w:num w:numId="12">
    <w:abstractNumId w:val="15"/>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6"/>
  </w:num>
  <w:num w:numId="16">
    <w:abstractNumId w:val="5"/>
  </w:num>
  <w:num w:numId="17">
    <w:abstractNumId w:val="25"/>
    <w:lvlOverride w:ilvl="0">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3"/>
  </w:num>
  <w:num w:numId="21">
    <w:abstractNumId w:val="30"/>
  </w:num>
  <w:num w:numId="22">
    <w:abstractNumId w:val="8"/>
  </w:num>
  <w:num w:numId="23">
    <w:abstractNumId w:val="4"/>
  </w:num>
  <w:num w:numId="24">
    <w:abstractNumId w:val="16"/>
  </w:num>
  <w:num w:numId="25">
    <w:abstractNumId w:val="12"/>
  </w:num>
  <w:num w:numId="26">
    <w:abstractNumId w:val="18"/>
  </w:num>
  <w:num w:numId="27">
    <w:abstractNumId w:val="19"/>
  </w:num>
  <w:num w:numId="28">
    <w:abstractNumId w:val="1"/>
  </w:num>
  <w:num w:numId="29">
    <w:abstractNumId w:val="11"/>
  </w:num>
  <w:num w:numId="30">
    <w:abstractNumId w:val="27"/>
  </w:num>
  <w:num w:numId="31">
    <w:abstractNumId w:val="22"/>
  </w:num>
  <w:num w:numId="32">
    <w:abstractNumId w:val="2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61"/>
    <w:rsid w:val="00003899"/>
    <w:rsid w:val="00004145"/>
    <w:rsid w:val="00004B77"/>
    <w:rsid w:val="000061C1"/>
    <w:rsid w:val="000204F0"/>
    <w:rsid w:val="0003251E"/>
    <w:rsid w:val="0003665E"/>
    <w:rsid w:val="000433AA"/>
    <w:rsid w:val="000730D7"/>
    <w:rsid w:val="00076AD4"/>
    <w:rsid w:val="000868A2"/>
    <w:rsid w:val="000A6455"/>
    <w:rsid w:val="000A72B8"/>
    <w:rsid w:val="000B305B"/>
    <w:rsid w:val="000B4E13"/>
    <w:rsid w:val="000B786C"/>
    <w:rsid w:val="000C45B6"/>
    <w:rsid w:val="000C5C65"/>
    <w:rsid w:val="000D16BF"/>
    <w:rsid w:val="000D1AF4"/>
    <w:rsid w:val="000D7A08"/>
    <w:rsid w:val="000E74D3"/>
    <w:rsid w:val="000E7C24"/>
    <w:rsid w:val="000F04E6"/>
    <w:rsid w:val="000F2585"/>
    <w:rsid w:val="000F5576"/>
    <w:rsid w:val="000F7AD1"/>
    <w:rsid w:val="0010272A"/>
    <w:rsid w:val="00107385"/>
    <w:rsid w:val="00110171"/>
    <w:rsid w:val="00111E72"/>
    <w:rsid w:val="001245E0"/>
    <w:rsid w:val="00125B85"/>
    <w:rsid w:val="00126349"/>
    <w:rsid w:val="001407A2"/>
    <w:rsid w:val="00145C4B"/>
    <w:rsid w:val="00147444"/>
    <w:rsid w:val="00152505"/>
    <w:rsid w:val="00152684"/>
    <w:rsid w:val="0016101A"/>
    <w:rsid w:val="0016435F"/>
    <w:rsid w:val="001725DA"/>
    <w:rsid w:val="00183A65"/>
    <w:rsid w:val="001878E2"/>
    <w:rsid w:val="001A0044"/>
    <w:rsid w:val="001A2CEF"/>
    <w:rsid w:val="001A68C8"/>
    <w:rsid w:val="001A6AF1"/>
    <w:rsid w:val="001B1432"/>
    <w:rsid w:val="001B4E5E"/>
    <w:rsid w:val="001C4230"/>
    <w:rsid w:val="001D00E2"/>
    <w:rsid w:val="001D301A"/>
    <w:rsid w:val="001D5C74"/>
    <w:rsid w:val="001E378D"/>
    <w:rsid w:val="001F05DF"/>
    <w:rsid w:val="001F0B13"/>
    <w:rsid w:val="001F15AD"/>
    <w:rsid w:val="001F7404"/>
    <w:rsid w:val="00200BA2"/>
    <w:rsid w:val="00201E1F"/>
    <w:rsid w:val="00203202"/>
    <w:rsid w:val="0020641A"/>
    <w:rsid w:val="0021289A"/>
    <w:rsid w:val="0021371C"/>
    <w:rsid w:val="00213AA0"/>
    <w:rsid w:val="0021596E"/>
    <w:rsid w:val="00224FDD"/>
    <w:rsid w:val="00235E7E"/>
    <w:rsid w:val="0024453C"/>
    <w:rsid w:val="002469E0"/>
    <w:rsid w:val="00255A46"/>
    <w:rsid w:val="00260127"/>
    <w:rsid w:val="00260F28"/>
    <w:rsid w:val="00265599"/>
    <w:rsid w:val="00265D94"/>
    <w:rsid w:val="00267237"/>
    <w:rsid w:val="00272691"/>
    <w:rsid w:val="0027762C"/>
    <w:rsid w:val="00281668"/>
    <w:rsid w:val="00284FCD"/>
    <w:rsid w:val="00286C4F"/>
    <w:rsid w:val="00290446"/>
    <w:rsid w:val="00293FB3"/>
    <w:rsid w:val="00296387"/>
    <w:rsid w:val="0029748D"/>
    <w:rsid w:val="002A0EE1"/>
    <w:rsid w:val="002A207C"/>
    <w:rsid w:val="002B1334"/>
    <w:rsid w:val="002B7582"/>
    <w:rsid w:val="002C2143"/>
    <w:rsid w:val="002C6CEB"/>
    <w:rsid w:val="002D600D"/>
    <w:rsid w:val="002D7DE0"/>
    <w:rsid w:val="002E08E9"/>
    <w:rsid w:val="002E1160"/>
    <w:rsid w:val="002E2FD2"/>
    <w:rsid w:val="002E4313"/>
    <w:rsid w:val="002E5218"/>
    <w:rsid w:val="002E53E0"/>
    <w:rsid w:val="002E6F52"/>
    <w:rsid w:val="002F3A93"/>
    <w:rsid w:val="002F6616"/>
    <w:rsid w:val="002F6DDC"/>
    <w:rsid w:val="0030741C"/>
    <w:rsid w:val="0031339E"/>
    <w:rsid w:val="003145BE"/>
    <w:rsid w:val="00314EEB"/>
    <w:rsid w:val="0031518F"/>
    <w:rsid w:val="003231B6"/>
    <w:rsid w:val="00327CED"/>
    <w:rsid w:val="00330B73"/>
    <w:rsid w:val="0033109C"/>
    <w:rsid w:val="00332067"/>
    <w:rsid w:val="00334D75"/>
    <w:rsid w:val="00351E55"/>
    <w:rsid w:val="003569E9"/>
    <w:rsid w:val="0036210E"/>
    <w:rsid w:val="00364E63"/>
    <w:rsid w:val="00364E94"/>
    <w:rsid w:val="00365B92"/>
    <w:rsid w:val="00370FE3"/>
    <w:rsid w:val="00371FDA"/>
    <w:rsid w:val="00373942"/>
    <w:rsid w:val="00387872"/>
    <w:rsid w:val="003938F6"/>
    <w:rsid w:val="003A6DB1"/>
    <w:rsid w:val="003B0997"/>
    <w:rsid w:val="003B1FCE"/>
    <w:rsid w:val="003B241D"/>
    <w:rsid w:val="003B71D3"/>
    <w:rsid w:val="003C06EE"/>
    <w:rsid w:val="003C3F77"/>
    <w:rsid w:val="003C7DBA"/>
    <w:rsid w:val="003D202F"/>
    <w:rsid w:val="003D3E2D"/>
    <w:rsid w:val="003D3F71"/>
    <w:rsid w:val="003D6BD2"/>
    <w:rsid w:val="003E471B"/>
    <w:rsid w:val="003E58E0"/>
    <w:rsid w:val="003E782F"/>
    <w:rsid w:val="003F48D5"/>
    <w:rsid w:val="003F4C2A"/>
    <w:rsid w:val="00401DDC"/>
    <w:rsid w:val="00403DED"/>
    <w:rsid w:val="004049DF"/>
    <w:rsid w:val="00404E6A"/>
    <w:rsid w:val="004122AB"/>
    <w:rsid w:val="00413894"/>
    <w:rsid w:val="004147B0"/>
    <w:rsid w:val="0041793E"/>
    <w:rsid w:val="00432C45"/>
    <w:rsid w:val="00434703"/>
    <w:rsid w:val="004375E2"/>
    <w:rsid w:val="00454036"/>
    <w:rsid w:val="00470B09"/>
    <w:rsid w:val="00474FCB"/>
    <w:rsid w:val="004828BB"/>
    <w:rsid w:val="00486D14"/>
    <w:rsid w:val="00491862"/>
    <w:rsid w:val="004947AB"/>
    <w:rsid w:val="0049601A"/>
    <w:rsid w:val="004A2A59"/>
    <w:rsid w:val="004B23B4"/>
    <w:rsid w:val="004B7B42"/>
    <w:rsid w:val="004B7DD2"/>
    <w:rsid w:val="004C2C5E"/>
    <w:rsid w:val="004C53A0"/>
    <w:rsid w:val="004C56EF"/>
    <w:rsid w:val="004D73EC"/>
    <w:rsid w:val="004E04B2"/>
    <w:rsid w:val="004E0C4F"/>
    <w:rsid w:val="004F1333"/>
    <w:rsid w:val="004F1BEE"/>
    <w:rsid w:val="004F206E"/>
    <w:rsid w:val="004F2C29"/>
    <w:rsid w:val="004F3990"/>
    <w:rsid w:val="00514C46"/>
    <w:rsid w:val="005252D6"/>
    <w:rsid w:val="00526691"/>
    <w:rsid w:val="00535B63"/>
    <w:rsid w:val="00536B99"/>
    <w:rsid w:val="00537F92"/>
    <w:rsid w:val="005400FD"/>
    <w:rsid w:val="005433DF"/>
    <w:rsid w:val="00546391"/>
    <w:rsid w:val="00551D34"/>
    <w:rsid w:val="00567D24"/>
    <w:rsid w:val="005716BC"/>
    <w:rsid w:val="005719F9"/>
    <w:rsid w:val="00574E8B"/>
    <w:rsid w:val="0058153B"/>
    <w:rsid w:val="0058350D"/>
    <w:rsid w:val="00583B31"/>
    <w:rsid w:val="00587655"/>
    <w:rsid w:val="00592952"/>
    <w:rsid w:val="00596D27"/>
    <w:rsid w:val="005A2549"/>
    <w:rsid w:val="005A3453"/>
    <w:rsid w:val="005A3A0B"/>
    <w:rsid w:val="005B5543"/>
    <w:rsid w:val="005B6F9E"/>
    <w:rsid w:val="005C0A59"/>
    <w:rsid w:val="005D02ED"/>
    <w:rsid w:val="005D0A2B"/>
    <w:rsid w:val="005D6231"/>
    <w:rsid w:val="005D6832"/>
    <w:rsid w:val="005E3C61"/>
    <w:rsid w:val="005E3D0D"/>
    <w:rsid w:val="005E6F76"/>
    <w:rsid w:val="005E7F6B"/>
    <w:rsid w:val="005F33C9"/>
    <w:rsid w:val="005F3943"/>
    <w:rsid w:val="005F622C"/>
    <w:rsid w:val="00600D37"/>
    <w:rsid w:val="006010D4"/>
    <w:rsid w:val="00601300"/>
    <w:rsid w:val="00602227"/>
    <w:rsid w:val="0061015C"/>
    <w:rsid w:val="006102E2"/>
    <w:rsid w:val="00614B02"/>
    <w:rsid w:val="006175D2"/>
    <w:rsid w:val="00622872"/>
    <w:rsid w:val="00651F92"/>
    <w:rsid w:val="006544D2"/>
    <w:rsid w:val="006557D4"/>
    <w:rsid w:val="00661BEF"/>
    <w:rsid w:val="006761D7"/>
    <w:rsid w:val="006805D9"/>
    <w:rsid w:val="006814C5"/>
    <w:rsid w:val="00683373"/>
    <w:rsid w:val="00684892"/>
    <w:rsid w:val="006921A6"/>
    <w:rsid w:val="006935A1"/>
    <w:rsid w:val="006938D7"/>
    <w:rsid w:val="00694690"/>
    <w:rsid w:val="006B0B5F"/>
    <w:rsid w:val="006B3EAE"/>
    <w:rsid w:val="006C0B26"/>
    <w:rsid w:val="006C4A84"/>
    <w:rsid w:val="006C7F1F"/>
    <w:rsid w:val="006D2FBC"/>
    <w:rsid w:val="006D692B"/>
    <w:rsid w:val="006D7B9D"/>
    <w:rsid w:val="006E2724"/>
    <w:rsid w:val="006E6766"/>
    <w:rsid w:val="006E74A9"/>
    <w:rsid w:val="006F3C31"/>
    <w:rsid w:val="006F6750"/>
    <w:rsid w:val="006F7AB3"/>
    <w:rsid w:val="00715CF4"/>
    <w:rsid w:val="007210DD"/>
    <w:rsid w:val="007229B8"/>
    <w:rsid w:val="007335D0"/>
    <w:rsid w:val="00741A88"/>
    <w:rsid w:val="007428B5"/>
    <w:rsid w:val="007447C1"/>
    <w:rsid w:val="00747040"/>
    <w:rsid w:val="00751A02"/>
    <w:rsid w:val="00767708"/>
    <w:rsid w:val="00772DF5"/>
    <w:rsid w:val="007737B5"/>
    <w:rsid w:val="007753EE"/>
    <w:rsid w:val="00775F31"/>
    <w:rsid w:val="007803A1"/>
    <w:rsid w:val="0078074A"/>
    <w:rsid w:val="00780CF3"/>
    <w:rsid w:val="00783460"/>
    <w:rsid w:val="00785C78"/>
    <w:rsid w:val="00786214"/>
    <w:rsid w:val="00786825"/>
    <w:rsid w:val="00786BD3"/>
    <w:rsid w:val="0078772D"/>
    <w:rsid w:val="007A0ECD"/>
    <w:rsid w:val="007A354C"/>
    <w:rsid w:val="007D1943"/>
    <w:rsid w:val="007D2935"/>
    <w:rsid w:val="007D3E26"/>
    <w:rsid w:val="007E03A8"/>
    <w:rsid w:val="007E1DCF"/>
    <w:rsid w:val="007E407E"/>
    <w:rsid w:val="007E525B"/>
    <w:rsid w:val="007E66D7"/>
    <w:rsid w:val="007F2562"/>
    <w:rsid w:val="007F29CD"/>
    <w:rsid w:val="007F4EA9"/>
    <w:rsid w:val="00803C2E"/>
    <w:rsid w:val="00806B23"/>
    <w:rsid w:val="00813FCE"/>
    <w:rsid w:val="00816392"/>
    <w:rsid w:val="0082146C"/>
    <w:rsid w:val="008276EA"/>
    <w:rsid w:val="00841733"/>
    <w:rsid w:val="00841927"/>
    <w:rsid w:val="00844498"/>
    <w:rsid w:val="008564EF"/>
    <w:rsid w:val="0086189D"/>
    <w:rsid w:val="00863361"/>
    <w:rsid w:val="008755A9"/>
    <w:rsid w:val="00880066"/>
    <w:rsid w:val="00882EAA"/>
    <w:rsid w:val="008A3617"/>
    <w:rsid w:val="008A6CF0"/>
    <w:rsid w:val="008A7DF4"/>
    <w:rsid w:val="008B584E"/>
    <w:rsid w:val="008D0D01"/>
    <w:rsid w:val="008E2855"/>
    <w:rsid w:val="008F1C0F"/>
    <w:rsid w:val="008F3A13"/>
    <w:rsid w:val="0090287F"/>
    <w:rsid w:val="00907197"/>
    <w:rsid w:val="009117D1"/>
    <w:rsid w:val="00916DB1"/>
    <w:rsid w:val="009232BB"/>
    <w:rsid w:val="009246F6"/>
    <w:rsid w:val="00926DEE"/>
    <w:rsid w:val="00931AB5"/>
    <w:rsid w:val="009342D0"/>
    <w:rsid w:val="0095160E"/>
    <w:rsid w:val="00953E8A"/>
    <w:rsid w:val="0095795A"/>
    <w:rsid w:val="00960D75"/>
    <w:rsid w:val="00965E3E"/>
    <w:rsid w:val="009743DE"/>
    <w:rsid w:val="00977427"/>
    <w:rsid w:val="009812FD"/>
    <w:rsid w:val="00983884"/>
    <w:rsid w:val="0098577B"/>
    <w:rsid w:val="00997CF8"/>
    <w:rsid w:val="009A0F48"/>
    <w:rsid w:val="009A59F9"/>
    <w:rsid w:val="009A7535"/>
    <w:rsid w:val="009B6209"/>
    <w:rsid w:val="009C4A92"/>
    <w:rsid w:val="009C78A3"/>
    <w:rsid w:val="009D3DEA"/>
    <w:rsid w:val="009D52B7"/>
    <w:rsid w:val="009D5A18"/>
    <w:rsid w:val="009D70CD"/>
    <w:rsid w:val="009E1D7A"/>
    <w:rsid w:val="009E28F5"/>
    <w:rsid w:val="009E2B7B"/>
    <w:rsid w:val="009E5699"/>
    <w:rsid w:val="009E5F0E"/>
    <w:rsid w:val="009E66E8"/>
    <w:rsid w:val="009F5F7F"/>
    <w:rsid w:val="009F601A"/>
    <w:rsid w:val="009F7A21"/>
    <w:rsid w:val="00A0134B"/>
    <w:rsid w:val="00A108A1"/>
    <w:rsid w:val="00A10B58"/>
    <w:rsid w:val="00A1361D"/>
    <w:rsid w:val="00A2028D"/>
    <w:rsid w:val="00A21802"/>
    <w:rsid w:val="00A3328E"/>
    <w:rsid w:val="00A35BEC"/>
    <w:rsid w:val="00A611BE"/>
    <w:rsid w:val="00A753B9"/>
    <w:rsid w:val="00A7566C"/>
    <w:rsid w:val="00A86D5A"/>
    <w:rsid w:val="00A92BF2"/>
    <w:rsid w:val="00A92F35"/>
    <w:rsid w:val="00AA5559"/>
    <w:rsid w:val="00AC31D3"/>
    <w:rsid w:val="00AD100A"/>
    <w:rsid w:val="00AD155A"/>
    <w:rsid w:val="00AD4E81"/>
    <w:rsid w:val="00AD52F0"/>
    <w:rsid w:val="00AD563B"/>
    <w:rsid w:val="00AE3193"/>
    <w:rsid w:val="00AF0B59"/>
    <w:rsid w:val="00B10B52"/>
    <w:rsid w:val="00B10C23"/>
    <w:rsid w:val="00B125AF"/>
    <w:rsid w:val="00B13CE6"/>
    <w:rsid w:val="00B24414"/>
    <w:rsid w:val="00B30176"/>
    <w:rsid w:val="00B3795D"/>
    <w:rsid w:val="00B41525"/>
    <w:rsid w:val="00B41699"/>
    <w:rsid w:val="00B545DE"/>
    <w:rsid w:val="00B55B83"/>
    <w:rsid w:val="00B61704"/>
    <w:rsid w:val="00B629E3"/>
    <w:rsid w:val="00B6361A"/>
    <w:rsid w:val="00B71A3E"/>
    <w:rsid w:val="00B863FE"/>
    <w:rsid w:val="00B92A86"/>
    <w:rsid w:val="00B938FF"/>
    <w:rsid w:val="00B96E14"/>
    <w:rsid w:val="00BA37E5"/>
    <w:rsid w:val="00BA4D08"/>
    <w:rsid w:val="00BA62CA"/>
    <w:rsid w:val="00BB1EEC"/>
    <w:rsid w:val="00BB1F04"/>
    <w:rsid w:val="00BB3C89"/>
    <w:rsid w:val="00BB3C93"/>
    <w:rsid w:val="00BB77B6"/>
    <w:rsid w:val="00BC308C"/>
    <w:rsid w:val="00BD6F7B"/>
    <w:rsid w:val="00BE32B4"/>
    <w:rsid w:val="00BE39D9"/>
    <w:rsid w:val="00BE3F6D"/>
    <w:rsid w:val="00BE441B"/>
    <w:rsid w:val="00BF1A54"/>
    <w:rsid w:val="00BF28EA"/>
    <w:rsid w:val="00BF4A8F"/>
    <w:rsid w:val="00C02229"/>
    <w:rsid w:val="00C0364F"/>
    <w:rsid w:val="00C06A92"/>
    <w:rsid w:val="00C111C6"/>
    <w:rsid w:val="00C14E83"/>
    <w:rsid w:val="00C158DF"/>
    <w:rsid w:val="00C17083"/>
    <w:rsid w:val="00C25102"/>
    <w:rsid w:val="00C2585C"/>
    <w:rsid w:val="00C3105B"/>
    <w:rsid w:val="00C3488D"/>
    <w:rsid w:val="00C37166"/>
    <w:rsid w:val="00C375C5"/>
    <w:rsid w:val="00C37FF3"/>
    <w:rsid w:val="00C40978"/>
    <w:rsid w:val="00C418E7"/>
    <w:rsid w:val="00C443DF"/>
    <w:rsid w:val="00C4489B"/>
    <w:rsid w:val="00C454F1"/>
    <w:rsid w:val="00C46384"/>
    <w:rsid w:val="00C4730E"/>
    <w:rsid w:val="00C54B2F"/>
    <w:rsid w:val="00C6184A"/>
    <w:rsid w:val="00C63CD0"/>
    <w:rsid w:val="00C677E1"/>
    <w:rsid w:val="00C70063"/>
    <w:rsid w:val="00C73B97"/>
    <w:rsid w:val="00C95312"/>
    <w:rsid w:val="00C96F23"/>
    <w:rsid w:val="00CA053F"/>
    <w:rsid w:val="00CA5548"/>
    <w:rsid w:val="00CA691D"/>
    <w:rsid w:val="00CF1C3A"/>
    <w:rsid w:val="00CF7192"/>
    <w:rsid w:val="00D03013"/>
    <w:rsid w:val="00D035AD"/>
    <w:rsid w:val="00D12F79"/>
    <w:rsid w:val="00D13E45"/>
    <w:rsid w:val="00D21ADC"/>
    <w:rsid w:val="00D279BA"/>
    <w:rsid w:val="00D31BF4"/>
    <w:rsid w:val="00D36694"/>
    <w:rsid w:val="00D40B7F"/>
    <w:rsid w:val="00D43E96"/>
    <w:rsid w:val="00D45478"/>
    <w:rsid w:val="00D51423"/>
    <w:rsid w:val="00D604C9"/>
    <w:rsid w:val="00D62E75"/>
    <w:rsid w:val="00D66AC0"/>
    <w:rsid w:val="00D76352"/>
    <w:rsid w:val="00D91BED"/>
    <w:rsid w:val="00D92EF8"/>
    <w:rsid w:val="00D97405"/>
    <w:rsid w:val="00DB28CD"/>
    <w:rsid w:val="00DB595E"/>
    <w:rsid w:val="00DB6E82"/>
    <w:rsid w:val="00DC0081"/>
    <w:rsid w:val="00DC01AD"/>
    <w:rsid w:val="00DC0E70"/>
    <w:rsid w:val="00DC187E"/>
    <w:rsid w:val="00DC1C38"/>
    <w:rsid w:val="00DC6678"/>
    <w:rsid w:val="00DD7273"/>
    <w:rsid w:val="00DE167E"/>
    <w:rsid w:val="00DE6AD2"/>
    <w:rsid w:val="00DE6BB5"/>
    <w:rsid w:val="00DE7A25"/>
    <w:rsid w:val="00DF3BDE"/>
    <w:rsid w:val="00E01616"/>
    <w:rsid w:val="00E057F9"/>
    <w:rsid w:val="00E07AE4"/>
    <w:rsid w:val="00E16166"/>
    <w:rsid w:val="00E16A88"/>
    <w:rsid w:val="00E17136"/>
    <w:rsid w:val="00E20375"/>
    <w:rsid w:val="00E310B6"/>
    <w:rsid w:val="00E33FC8"/>
    <w:rsid w:val="00E357FB"/>
    <w:rsid w:val="00E44EDE"/>
    <w:rsid w:val="00E47007"/>
    <w:rsid w:val="00E50352"/>
    <w:rsid w:val="00E504C6"/>
    <w:rsid w:val="00E542A2"/>
    <w:rsid w:val="00E666D3"/>
    <w:rsid w:val="00E72261"/>
    <w:rsid w:val="00E83777"/>
    <w:rsid w:val="00E912EB"/>
    <w:rsid w:val="00EA7807"/>
    <w:rsid w:val="00EB045E"/>
    <w:rsid w:val="00EB1E0B"/>
    <w:rsid w:val="00EB27D9"/>
    <w:rsid w:val="00EB60FA"/>
    <w:rsid w:val="00EB754E"/>
    <w:rsid w:val="00EC2F91"/>
    <w:rsid w:val="00EC3200"/>
    <w:rsid w:val="00EC3474"/>
    <w:rsid w:val="00EC3530"/>
    <w:rsid w:val="00EC5C63"/>
    <w:rsid w:val="00EE1C71"/>
    <w:rsid w:val="00EE1D04"/>
    <w:rsid w:val="00EE4EA1"/>
    <w:rsid w:val="00EE52ED"/>
    <w:rsid w:val="00EF1C81"/>
    <w:rsid w:val="00EF36A6"/>
    <w:rsid w:val="00EF7D9C"/>
    <w:rsid w:val="00F002C9"/>
    <w:rsid w:val="00F025AE"/>
    <w:rsid w:val="00F0441A"/>
    <w:rsid w:val="00F10009"/>
    <w:rsid w:val="00F11F46"/>
    <w:rsid w:val="00F14224"/>
    <w:rsid w:val="00F16E9D"/>
    <w:rsid w:val="00F17A8B"/>
    <w:rsid w:val="00F24079"/>
    <w:rsid w:val="00F256EF"/>
    <w:rsid w:val="00F40346"/>
    <w:rsid w:val="00F464D5"/>
    <w:rsid w:val="00F54DB8"/>
    <w:rsid w:val="00F577C7"/>
    <w:rsid w:val="00F641C1"/>
    <w:rsid w:val="00F7004A"/>
    <w:rsid w:val="00F81CA4"/>
    <w:rsid w:val="00F8383A"/>
    <w:rsid w:val="00F84DC7"/>
    <w:rsid w:val="00F86526"/>
    <w:rsid w:val="00F92841"/>
    <w:rsid w:val="00FA1BE5"/>
    <w:rsid w:val="00FA2223"/>
    <w:rsid w:val="00FB53EA"/>
    <w:rsid w:val="00FB638B"/>
    <w:rsid w:val="00FB662C"/>
    <w:rsid w:val="00FC1B5C"/>
    <w:rsid w:val="00FD2DCA"/>
    <w:rsid w:val="00FD495F"/>
    <w:rsid w:val="00FE0AEE"/>
    <w:rsid w:val="00FE1A64"/>
    <w:rsid w:val="00FF44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911D119-C7C4-4CD3-A1E3-736A720C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nl-NL" w:eastAsia="en-US"/>
    </w:rPr>
  </w:style>
  <w:style w:type="paragraph" w:styleId="berschrift1">
    <w:name w:val="heading 1"/>
    <w:basedOn w:val="Standard"/>
    <w:next w:val="Standard"/>
    <w:qFormat/>
    <w:pPr>
      <w:keepNext/>
      <w:jc w:val="both"/>
      <w:outlineLvl w:val="0"/>
    </w:pPr>
    <w:rPr>
      <w:sz w:val="24"/>
      <w:lang w:val="en-US"/>
    </w:rPr>
  </w:style>
  <w:style w:type="paragraph" w:styleId="berschrift2">
    <w:name w:val="heading 2"/>
    <w:basedOn w:val="Standard"/>
    <w:next w:val="Standard"/>
    <w:qFormat/>
    <w:pPr>
      <w:keepNext/>
      <w:jc w:val="both"/>
      <w:outlineLvl w:val="1"/>
    </w:pPr>
    <w:rPr>
      <w:b/>
      <w:i/>
      <w:sz w:val="24"/>
    </w:rPr>
  </w:style>
  <w:style w:type="paragraph" w:styleId="berschrift3">
    <w:name w:val="heading 3"/>
    <w:basedOn w:val="Standard"/>
    <w:next w:val="Standard"/>
    <w:qFormat/>
    <w:pPr>
      <w:keepNext/>
      <w:tabs>
        <w:tab w:val="left" w:pos="6804"/>
      </w:tabs>
      <w:jc w:val="right"/>
      <w:outlineLvl w:val="2"/>
    </w:pPr>
    <w:rPr>
      <w:b/>
      <w:sz w:val="32"/>
      <w:lang w:val="en-GB"/>
    </w:rPr>
  </w:style>
  <w:style w:type="paragraph" w:styleId="berschrift4">
    <w:name w:val="heading 4"/>
    <w:basedOn w:val="Standard"/>
    <w:next w:val="Standard"/>
    <w:qFormat/>
    <w:pPr>
      <w:keepNext/>
      <w:outlineLvl w:val="3"/>
    </w:pPr>
    <w:rPr>
      <w:sz w:val="24"/>
      <w:lang w:val="en-GB"/>
    </w:rPr>
  </w:style>
  <w:style w:type="paragraph" w:styleId="berschrift5">
    <w:name w:val="heading 5"/>
    <w:basedOn w:val="Standard"/>
    <w:next w:val="Standard"/>
    <w:qFormat/>
    <w:pPr>
      <w:keepNext/>
      <w:jc w:val="both"/>
      <w:outlineLvl w:val="4"/>
    </w:pPr>
    <w:rPr>
      <w:b/>
      <w:sz w:val="24"/>
    </w:rPr>
  </w:style>
  <w:style w:type="paragraph" w:styleId="berschrift6">
    <w:name w:val="heading 6"/>
    <w:basedOn w:val="Standard"/>
    <w:next w:val="Standard"/>
    <w:qFormat/>
    <w:pPr>
      <w:keepNext/>
      <w:ind w:right="425"/>
      <w:jc w:val="both"/>
      <w:outlineLvl w:val="5"/>
    </w:pPr>
    <w:rPr>
      <w:b/>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sz w:val="24"/>
    </w:rPr>
  </w:style>
  <w:style w:type="paragraph" w:styleId="Fuzeile">
    <w:name w:val="footer"/>
    <w:basedOn w:val="Standard"/>
    <w:pPr>
      <w:tabs>
        <w:tab w:val="center" w:pos="4536"/>
        <w:tab w:val="right" w:pos="9072"/>
      </w:tabs>
    </w:pPr>
    <w:rPr>
      <w:sz w:val="24"/>
    </w:rPr>
  </w:style>
  <w:style w:type="paragraph" w:styleId="Textkrper">
    <w:name w:val="Body Text"/>
    <w:basedOn w:val="Standard"/>
    <w:pPr>
      <w:jc w:val="both"/>
    </w:pPr>
    <w:rPr>
      <w:sz w:val="22"/>
      <w:lang w:val="en-GB"/>
    </w:rPr>
  </w:style>
  <w:style w:type="character" w:styleId="Seitenzahl">
    <w:name w:val="page number"/>
    <w:basedOn w:val="Absatz-Standardschriftart"/>
  </w:style>
  <w:style w:type="paragraph" w:styleId="Textkrper2">
    <w:name w:val="Body Text 2"/>
    <w:basedOn w:val="Standard"/>
    <w:pPr>
      <w:ind w:right="425"/>
    </w:pPr>
    <w:rPr>
      <w:sz w:val="22"/>
      <w:lang w:val="en-GB"/>
    </w:rPr>
  </w:style>
  <w:style w:type="paragraph" w:styleId="Textkrper3">
    <w:name w:val="Body Text 3"/>
    <w:basedOn w:val="Standard"/>
    <w:pPr>
      <w:ind w:right="425"/>
      <w:jc w:val="both"/>
    </w:pPr>
    <w:rPr>
      <w:sz w:val="22"/>
      <w:lang w:val="en-GB"/>
    </w:rPr>
  </w:style>
  <w:style w:type="paragraph" w:styleId="Textkrper-Zeileneinzug">
    <w:name w:val="Body Text Indent"/>
    <w:basedOn w:val="Standard"/>
    <w:pPr>
      <w:ind w:left="360"/>
    </w:pPr>
    <w:rPr>
      <w:sz w:val="24"/>
    </w:rPr>
  </w:style>
  <w:style w:type="paragraph" w:styleId="Dokumentstruktur">
    <w:name w:val="Document Map"/>
    <w:basedOn w:val="Standard"/>
    <w:semiHidden/>
    <w:pPr>
      <w:shd w:val="clear" w:color="auto" w:fill="000080"/>
    </w:pPr>
    <w:rPr>
      <w:rFonts w:ascii="Tahoma" w:hAnsi="Tahoma" w:cs="Tahoma"/>
    </w:rPr>
  </w:style>
  <w:style w:type="character" w:styleId="Hyperlink">
    <w:name w:val="Hyperlink"/>
    <w:rPr>
      <w:color w:val="0000FF"/>
      <w:u w:val="single"/>
    </w:rPr>
  </w:style>
  <w:style w:type="paragraph" w:customStyle="1" w:styleId="Default">
    <w:name w:val="Default"/>
    <w:rsid w:val="009232BB"/>
    <w:pPr>
      <w:autoSpaceDE w:val="0"/>
      <w:autoSpaceDN w:val="0"/>
      <w:adjustRightInd w:val="0"/>
    </w:pPr>
    <w:rPr>
      <w:color w:val="000000"/>
      <w:sz w:val="24"/>
      <w:szCs w:val="24"/>
      <w:lang w:val="en-US" w:eastAsia="en-US"/>
    </w:rPr>
  </w:style>
  <w:style w:type="paragraph" w:styleId="StandardWeb">
    <w:name w:val="Normal (Web)"/>
    <w:basedOn w:val="Standard"/>
    <w:rsid w:val="009A59F9"/>
    <w:rPr>
      <w:sz w:val="24"/>
      <w:szCs w:val="24"/>
      <w:lang w:eastAsia="nl-NL"/>
    </w:rPr>
  </w:style>
  <w:style w:type="character" w:styleId="Kommentarzeichen">
    <w:name w:val="annotation reference"/>
    <w:rsid w:val="006C0B26"/>
    <w:rPr>
      <w:sz w:val="16"/>
      <w:szCs w:val="16"/>
    </w:rPr>
  </w:style>
  <w:style w:type="paragraph" w:styleId="Kommentartext">
    <w:name w:val="annotation text"/>
    <w:basedOn w:val="Standard"/>
    <w:link w:val="KommentartextZchn"/>
    <w:rsid w:val="006C0B26"/>
  </w:style>
  <w:style w:type="character" w:customStyle="1" w:styleId="KommentartextZchn">
    <w:name w:val="Kommentartext Zchn"/>
    <w:link w:val="Kommentartext"/>
    <w:rsid w:val="006C0B26"/>
    <w:rPr>
      <w:lang w:val="nl-NL" w:eastAsia="en-US"/>
    </w:rPr>
  </w:style>
  <w:style w:type="paragraph" w:styleId="Kommentarthema">
    <w:name w:val="annotation subject"/>
    <w:basedOn w:val="Kommentartext"/>
    <w:next w:val="Kommentartext"/>
    <w:link w:val="KommentarthemaZchn"/>
    <w:rsid w:val="006C0B26"/>
    <w:rPr>
      <w:b/>
      <w:bCs/>
    </w:rPr>
  </w:style>
  <w:style w:type="character" w:customStyle="1" w:styleId="KommentarthemaZchn">
    <w:name w:val="Kommentarthema Zchn"/>
    <w:link w:val="Kommentarthema"/>
    <w:rsid w:val="006C0B26"/>
    <w:rPr>
      <w:b/>
      <w:bCs/>
      <w:lang w:val="nl-NL" w:eastAsia="en-US"/>
    </w:rPr>
  </w:style>
  <w:style w:type="paragraph" w:styleId="Sprechblasentext">
    <w:name w:val="Balloon Text"/>
    <w:basedOn w:val="Standard"/>
    <w:link w:val="SprechblasentextZchn"/>
    <w:rsid w:val="006C0B26"/>
    <w:rPr>
      <w:rFonts w:ascii="Segoe UI" w:hAnsi="Segoe UI" w:cs="Segoe UI"/>
      <w:sz w:val="18"/>
      <w:szCs w:val="18"/>
    </w:rPr>
  </w:style>
  <w:style w:type="character" w:customStyle="1" w:styleId="SprechblasentextZchn">
    <w:name w:val="Sprechblasentext Zchn"/>
    <w:link w:val="Sprechblasentext"/>
    <w:rsid w:val="006C0B26"/>
    <w:rPr>
      <w:rFonts w:ascii="Segoe UI" w:hAnsi="Segoe UI" w:cs="Segoe UI"/>
      <w:sz w:val="18"/>
      <w:szCs w:val="18"/>
      <w:lang w:val="nl-NL" w:eastAsia="en-US"/>
    </w:rPr>
  </w:style>
  <w:style w:type="character" w:customStyle="1" w:styleId="KopfzeileZchn">
    <w:name w:val="Kopfzeile Zchn"/>
    <w:basedOn w:val="Absatz-Standardschriftart"/>
    <w:link w:val="Kopfzeile"/>
    <w:uiPriority w:val="99"/>
    <w:rsid w:val="009246F6"/>
    <w:rPr>
      <w:sz w:val="24"/>
      <w:lang w:val="nl-NL" w:eastAsia="en-US"/>
    </w:rPr>
  </w:style>
  <w:style w:type="paragraph" w:customStyle="1" w:styleId="Pa0">
    <w:name w:val="Pa0"/>
    <w:basedOn w:val="Default"/>
    <w:next w:val="Default"/>
    <w:uiPriority w:val="99"/>
    <w:rsid w:val="00A35BEC"/>
    <w:pPr>
      <w:spacing w:line="241" w:lineRule="atLeast"/>
    </w:pPr>
    <w:rPr>
      <w:rFonts w:ascii="HelveticaNeue Condensed" w:hAnsi="HelveticaNeue Condensed"/>
      <w:color w:val="auto"/>
      <w:lang w:val="de-DE" w:eastAsia="de-DE"/>
    </w:rPr>
  </w:style>
  <w:style w:type="character" w:customStyle="1" w:styleId="A0">
    <w:name w:val="A0"/>
    <w:uiPriority w:val="99"/>
    <w:rsid w:val="00A35BEC"/>
    <w:rPr>
      <w:rFonts w:cs="HelveticaNeue Condensed"/>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585491">
      <w:bodyDiv w:val="1"/>
      <w:marLeft w:val="0"/>
      <w:marRight w:val="0"/>
      <w:marTop w:val="0"/>
      <w:marBottom w:val="0"/>
      <w:divBdr>
        <w:top w:val="none" w:sz="0" w:space="0" w:color="auto"/>
        <w:left w:val="none" w:sz="0" w:space="0" w:color="auto"/>
        <w:bottom w:val="none" w:sz="0" w:space="0" w:color="auto"/>
        <w:right w:val="none" w:sz="0" w:space="0" w:color="auto"/>
      </w:divBdr>
    </w:div>
    <w:div w:id="1375085217">
      <w:bodyDiv w:val="1"/>
      <w:marLeft w:val="0"/>
      <w:marRight w:val="0"/>
      <w:marTop w:val="0"/>
      <w:marBottom w:val="0"/>
      <w:divBdr>
        <w:top w:val="none" w:sz="0" w:space="0" w:color="auto"/>
        <w:left w:val="none" w:sz="0" w:space="0" w:color="auto"/>
        <w:bottom w:val="none" w:sz="0" w:space="0" w:color="auto"/>
        <w:right w:val="none" w:sz="0" w:space="0" w:color="auto"/>
      </w:divBdr>
    </w:div>
    <w:div w:id="1536969081">
      <w:bodyDiv w:val="1"/>
      <w:marLeft w:val="0"/>
      <w:marRight w:val="0"/>
      <w:marTop w:val="0"/>
      <w:marBottom w:val="0"/>
      <w:divBdr>
        <w:top w:val="none" w:sz="0" w:space="0" w:color="auto"/>
        <w:left w:val="none" w:sz="0" w:space="0" w:color="auto"/>
        <w:bottom w:val="none" w:sz="0" w:space="0" w:color="auto"/>
        <w:right w:val="none" w:sz="0" w:space="0" w:color="auto"/>
      </w:divBdr>
    </w:div>
    <w:div w:id="1602955714">
      <w:bodyDiv w:val="1"/>
      <w:marLeft w:val="0"/>
      <w:marRight w:val="0"/>
      <w:marTop w:val="0"/>
      <w:marBottom w:val="0"/>
      <w:divBdr>
        <w:top w:val="none" w:sz="0" w:space="0" w:color="auto"/>
        <w:left w:val="none" w:sz="0" w:space="0" w:color="auto"/>
        <w:bottom w:val="none" w:sz="0" w:space="0" w:color="auto"/>
        <w:right w:val="none" w:sz="0" w:space="0" w:color="auto"/>
      </w:divBdr>
    </w:div>
    <w:div w:id="1745102331">
      <w:bodyDiv w:val="1"/>
      <w:marLeft w:val="0"/>
      <w:marRight w:val="0"/>
      <w:marTop w:val="0"/>
      <w:marBottom w:val="0"/>
      <w:divBdr>
        <w:top w:val="none" w:sz="0" w:space="0" w:color="auto"/>
        <w:left w:val="none" w:sz="0" w:space="0" w:color="auto"/>
        <w:bottom w:val="none" w:sz="0" w:space="0" w:color="auto"/>
        <w:right w:val="none" w:sz="0" w:space="0" w:color="auto"/>
      </w:divBdr>
    </w:div>
    <w:div w:id="1917930862">
      <w:bodyDiv w:val="1"/>
      <w:marLeft w:val="0"/>
      <w:marRight w:val="0"/>
      <w:marTop w:val="0"/>
      <w:marBottom w:val="0"/>
      <w:divBdr>
        <w:top w:val="none" w:sz="0" w:space="0" w:color="auto"/>
        <w:left w:val="none" w:sz="0" w:space="0" w:color="auto"/>
        <w:bottom w:val="none" w:sz="0" w:space="0" w:color="auto"/>
        <w:right w:val="none" w:sz="0" w:space="0" w:color="auto"/>
      </w:divBdr>
    </w:div>
    <w:div w:id="203380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ostiv.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A576-8905-4815-A54F-B34D3A6A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4516</Characters>
  <Application>Microsoft Office Word</Application>
  <DocSecurity>4</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TU-Delft</Company>
  <LinksUpToDate>false</LinksUpToDate>
  <CharactersWithSpaces>5222</CharactersWithSpaces>
  <SharedDoc>false</SharedDoc>
  <HLinks>
    <vt:vector size="30" baseType="variant">
      <vt:variant>
        <vt:i4>8060990</vt:i4>
      </vt:variant>
      <vt:variant>
        <vt:i4>12</vt:i4>
      </vt:variant>
      <vt:variant>
        <vt:i4>0</vt:i4>
      </vt:variant>
      <vt:variant>
        <vt:i4>5</vt:i4>
      </vt:variant>
      <vt:variant>
        <vt:lpwstr>http://journals.sfu.ca/ts/index.php/ts</vt:lpwstr>
      </vt:variant>
      <vt:variant>
        <vt:lpwstr/>
      </vt:variant>
      <vt:variant>
        <vt:i4>6619201</vt:i4>
      </vt:variant>
      <vt:variant>
        <vt:i4>9</vt:i4>
      </vt:variant>
      <vt:variant>
        <vt:i4>0</vt:i4>
      </vt:variant>
      <vt:variant>
        <vt:i4>5</vt:i4>
      </vt:variant>
      <vt:variant>
        <vt:lpwstr>mailto:admin@ostiv.org</vt:lpwstr>
      </vt:variant>
      <vt:variant>
        <vt:lpwstr/>
      </vt:variant>
      <vt:variant>
        <vt:i4>6619201</vt:i4>
      </vt:variant>
      <vt:variant>
        <vt:i4>6</vt:i4>
      </vt:variant>
      <vt:variant>
        <vt:i4>0</vt:i4>
      </vt:variant>
      <vt:variant>
        <vt:i4>5</vt:i4>
      </vt:variant>
      <vt:variant>
        <vt:lpwstr>mailto:admin@ostiv.org</vt:lpwstr>
      </vt:variant>
      <vt:variant>
        <vt:lpwstr/>
      </vt:variant>
      <vt:variant>
        <vt:i4>6946887</vt:i4>
      </vt:variant>
      <vt:variant>
        <vt:i4>3</vt:i4>
      </vt:variant>
      <vt:variant>
        <vt:i4>0</vt:i4>
      </vt:variant>
      <vt:variant>
        <vt:i4>5</vt:i4>
      </vt:variant>
      <vt:variant>
        <vt:lpwstr>mailto:president@ostiv.org</vt:lpwstr>
      </vt:variant>
      <vt:variant>
        <vt:lpwstr/>
      </vt:variant>
      <vt:variant>
        <vt:i4>5111830</vt:i4>
      </vt:variant>
      <vt:variant>
        <vt:i4>0</vt:i4>
      </vt:variant>
      <vt:variant>
        <vt:i4>0</vt:i4>
      </vt:variant>
      <vt:variant>
        <vt:i4>5</vt:i4>
      </vt:variant>
      <vt:variant>
        <vt:lpwstr>http://www.ostiv.org/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Lucht&amp;Ruimtevaart</dc:creator>
  <cp:keywords/>
  <cp:lastModifiedBy>Wicky Wiesemann</cp:lastModifiedBy>
  <cp:revision>2</cp:revision>
  <cp:lastPrinted>2019-09-19T20:37:00Z</cp:lastPrinted>
  <dcterms:created xsi:type="dcterms:W3CDTF">2019-09-23T06:11:00Z</dcterms:created>
  <dcterms:modified xsi:type="dcterms:W3CDTF">2019-09-23T06:11:00Z</dcterms:modified>
</cp:coreProperties>
</file>